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4A15A5" w14:textId="77777777" w:rsidR="007F56CB" w:rsidRPr="00EC7906" w:rsidRDefault="007F56CB">
      <w:pPr>
        <w:rPr>
          <w:rFonts w:ascii="Arial" w:eastAsia="Arial" w:hAnsi="Arial" w:cs="Arial"/>
          <w:sz w:val="20"/>
          <w:szCs w:val="20"/>
          <w:lang w:val="pl-PL"/>
        </w:rPr>
      </w:pPr>
    </w:p>
    <w:p w14:paraId="4A2D0906" w14:textId="02BA6636" w:rsidR="007F56CB" w:rsidRPr="00EC7906" w:rsidRDefault="00F7375B" w:rsidP="00075F9A">
      <w:pPr>
        <w:spacing w:before="177"/>
        <w:ind w:left="388"/>
        <w:rPr>
          <w:rFonts w:ascii="Arial" w:eastAsia="Arial" w:hAnsi="Arial" w:cs="Arial"/>
          <w:sz w:val="56"/>
          <w:szCs w:val="56"/>
          <w:lang w:val="pl-PL"/>
        </w:rPr>
      </w:pPr>
      <w:r w:rsidRPr="00EC7906">
        <w:rPr>
          <w:rFonts w:ascii="Arial"/>
          <w:b/>
          <w:color w:val="6D6D6C"/>
          <w:sz w:val="56"/>
          <w:lang w:val="pl-PL"/>
        </w:rPr>
        <w:t>Klauzula informacyjna</w:t>
      </w:r>
      <w:r w:rsidR="00075F9A">
        <w:rPr>
          <w:rFonts w:ascii="Arial"/>
          <w:b/>
          <w:color w:val="6D6D6C"/>
          <w:sz w:val="56"/>
          <w:lang w:val="pl-PL"/>
        </w:rPr>
        <w:t xml:space="preserve">             </w:t>
      </w:r>
    </w:p>
    <w:p w14:paraId="3CBFF9DB" w14:textId="5A88620C" w:rsidR="007F56CB" w:rsidRPr="004D265F" w:rsidRDefault="004D265F">
      <w:pPr>
        <w:pStyle w:val="Nagwek1"/>
        <w:ind w:left="388"/>
        <w:rPr>
          <w:rFonts w:cs="Arial"/>
          <w:b w:val="0"/>
          <w:bCs w:val="0"/>
          <w:color w:val="7F7F7F" w:themeColor="text1" w:themeTint="80"/>
          <w:lang w:val="pl-PL"/>
        </w:rPr>
      </w:pPr>
      <w:r w:rsidRPr="004D265F">
        <w:rPr>
          <w:rFonts w:cs="Arial"/>
          <w:color w:val="7F7F7F" w:themeColor="text1" w:themeTint="80"/>
        </w:rPr>
        <w:t xml:space="preserve">KLEPIERRE POLOGNE Sp. z </w:t>
      </w:r>
      <w:proofErr w:type="spellStart"/>
      <w:r w:rsidRPr="004D265F">
        <w:rPr>
          <w:rFonts w:cs="Arial"/>
          <w:color w:val="7F7F7F" w:themeColor="text1" w:themeTint="80"/>
        </w:rPr>
        <w:t>o.o</w:t>
      </w:r>
      <w:proofErr w:type="spellEnd"/>
      <w:r w:rsidRPr="004D265F">
        <w:rPr>
          <w:rFonts w:cs="Arial"/>
          <w:color w:val="7F7F7F" w:themeColor="text1" w:themeTint="80"/>
        </w:rPr>
        <w:t>.</w:t>
      </w:r>
    </w:p>
    <w:p w14:paraId="41D2E232" w14:textId="77777777" w:rsidR="007F56CB" w:rsidRDefault="007F56CB">
      <w:pPr>
        <w:rPr>
          <w:rFonts w:ascii="Arial" w:eastAsia="Arial" w:hAnsi="Arial" w:cs="Arial"/>
          <w:sz w:val="20"/>
          <w:szCs w:val="20"/>
          <w:lang w:val="pl-PL"/>
        </w:rPr>
      </w:pPr>
    </w:p>
    <w:p w14:paraId="7D8D8E7B" w14:textId="4EC6F5DC" w:rsidR="00562F4D" w:rsidRPr="00EC7906" w:rsidRDefault="00562F4D">
      <w:pPr>
        <w:rPr>
          <w:rFonts w:ascii="Arial" w:eastAsia="Arial" w:hAnsi="Arial" w:cs="Arial"/>
          <w:sz w:val="20"/>
          <w:szCs w:val="20"/>
          <w:lang w:val="pl-PL"/>
        </w:rPr>
        <w:sectPr w:rsidR="00562F4D" w:rsidRPr="00EC7906">
          <w:footerReference w:type="default" r:id="rId7"/>
          <w:pgSz w:w="11910" w:h="16840"/>
          <w:pgMar w:top="0" w:right="0" w:bottom="200" w:left="180" w:header="0" w:footer="16" w:gutter="0"/>
          <w:pgNumType w:start="1"/>
          <w:cols w:space="708"/>
        </w:sectPr>
      </w:pPr>
    </w:p>
    <w:p w14:paraId="3AA010E0" w14:textId="77777777" w:rsidR="007F56CB" w:rsidRPr="00EC7906" w:rsidRDefault="007F56CB">
      <w:pPr>
        <w:spacing w:before="5"/>
        <w:rPr>
          <w:rFonts w:ascii="Arial" w:eastAsia="Arial" w:hAnsi="Arial" w:cs="Arial"/>
          <w:b/>
          <w:bCs/>
          <w:sz w:val="16"/>
          <w:szCs w:val="16"/>
          <w:lang w:val="pl-PL"/>
        </w:rPr>
      </w:pPr>
    </w:p>
    <w:p w14:paraId="29B43585" w14:textId="78E9F946" w:rsidR="007F56CB" w:rsidRPr="00A71ADA" w:rsidRDefault="0074775E" w:rsidP="008A0805">
      <w:pPr>
        <w:pStyle w:val="Akapitzlist"/>
        <w:numPr>
          <w:ilvl w:val="0"/>
          <w:numId w:val="8"/>
        </w:numPr>
        <w:spacing w:line="247" w:lineRule="auto"/>
        <w:ind w:left="567" w:hanging="283"/>
        <w:jc w:val="both"/>
        <w:rPr>
          <w:rFonts w:ascii="Arial" w:eastAsia="Arial" w:hAnsi="Arial" w:cs="Arial"/>
          <w:color w:val="4A4A4A"/>
          <w:sz w:val="17"/>
          <w:szCs w:val="17"/>
          <w:lang w:val="pl-PL"/>
        </w:rPr>
      </w:pPr>
      <w:r>
        <w:rPr>
          <w:sz w:val="17"/>
          <w:szCs w:val="17"/>
          <w:lang w:val="pl-PL"/>
        </w:rPr>
        <w:pict w14:anchorId="3A974DF3">
          <v:group id="_x0000_s1028" style="position:absolute;left:0;text-align:left;margin-left:18pt;margin-top:-4.4pt;width:558pt;height:724.5pt;z-index:-251658240;mso-position-horizontal-relative:page" coordorigin="360,-88" coordsize="11160,14490">
            <v:shape id="_x0000_s1029" style="position:absolute;left:360;top:-88;width:11160;height:14490" coordorigin="360,-88" coordsize="11160,14490" path="m360,14402r11160,l11520,-88,360,-88r,14490xe" filled="f" strokecolor="#7e7e7e" strokeweight=".36pt">
              <v:path arrowok="t"/>
            </v:shape>
            <w10:wrap anchorx="page"/>
          </v:group>
        </w:pict>
      </w:r>
      <w:r w:rsidR="00F7375B" w:rsidRPr="00A71ADA">
        <w:rPr>
          <w:rFonts w:ascii="Arial" w:hAnsi="Arial"/>
          <w:color w:val="4A4A4A"/>
          <w:w w:val="105"/>
          <w:position w:val="1"/>
          <w:sz w:val="17"/>
          <w:szCs w:val="17"/>
          <w:lang w:val="pl-PL"/>
        </w:rPr>
        <w:t>Administratorem Pani/Pana danych</w:t>
      </w:r>
      <w:r w:rsidR="00F7375B" w:rsidRPr="00A71ADA">
        <w:rPr>
          <w:rFonts w:ascii="Arial" w:hAnsi="Arial"/>
          <w:color w:val="4A4A4A"/>
          <w:spacing w:val="6"/>
          <w:w w:val="105"/>
          <w:position w:val="1"/>
          <w:sz w:val="17"/>
          <w:szCs w:val="17"/>
          <w:lang w:val="pl-PL"/>
        </w:rPr>
        <w:t xml:space="preserve"> </w:t>
      </w:r>
      <w:r w:rsidR="00F7375B" w:rsidRPr="00A71ADA">
        <w:rPr>
          <w:rFonts w:ascii="Arial" w:hAnsi="Arial"/>
          <w:color w:val="4A4A4A"/>
          <w:w w:val="105"/>
          <w:position w:val="1"/>
          <w:sz w:val="17"/>
          <w:szCs w:val="17"/>
          <w:lang w:val="pl-PL"/>
        </w:rPr>
        <w:t>osobowych</w:t>
      </w:r>
      <w:r w:rsidR="00F7375B" w:rsidRPr="00A71ADA">
        <w:rPr>
          <w:rFonts w:ascii="Arial" w:hAnsi="Arial"/>
          <w:color w:val="4A4A4A"/>
          <w:spacing w:val="20"/>
          <w:w w:val="105"/>
          <w:position w:val="1"/>
          <w:sz w:val="17"/>
          <w:szCs w:val="17"/>
          <w:lang w:val="pl-PL"/>
        </w:rPr>
        <w:t xml:space="preserve"> </w:t>
      </w:r>
      <w:r w:rsidR="00F7375B" w:rsidRPr="00A71ADA">
        <w:rPr>
          <w:rFonts w:ascii="Arial" w:hAnsi="Arial"/>
          <w:color w:val="4A4A4A"/>
          <w:w w:val="105"/>
          <w:position w:val="1"/>
          <w:sz w:val="17"/>
          <w:szCs w:val="17"/>
          <w:lang w:val="pl-PL"/>
        </w:rPr>
        <w:t xml:space="preserve">jest </w:t>
      </w:r>
      <w:r w:rsidR="0009733D">
        <w:rPr>
          <w:rFonts w:ascii="Arial" w:hAnsi="Arial"/>
          <w:color w:val="4A4A4A"/>
          <w:w w:val="105"/>
          <w:position w:val="1"/>
          <w:sz w:val="17"/>
          <w:szCs w:val="17"/>
          <w:lang w:val="pl-PL"/>
        </w:rPr>
        <w:t>KLEPIERRE POLOGNE Sp. z o.o.</w:t>
      </w:r>
      <w:r w:rsidR="004269CB" w:rsidRPr="004269CB">
        <w:rPr>
          <w:rFonts w:ascii="Arial" w:hAnsi="Arial" w:cs="Arial"/>
          <w:color w:val="4A4A4A"/>
          <w:w w:val="105"/>
          <w:position w:val="1"/>
          <w:sz w:val="17"/>
          <w:szCs w:val="17"/>
          <w:lang w:val="pl-PL"/>
        </w:rPr>
        <w:t xml:space="preserve"> </w:t>
      </w:r>
      <w:r w:rsidR="004269CB" w:rsidRPr="004269CB">
        <w:rPr>
          <w:rFonts w:ascii="Arial" w:hAnsi="Arial" w:cs="Arial"/>
          <w:color w:val="4A4A4A"/>
          <w:w w:val="105"/>
          <w:sz w:val="17"/>
          <w:szCs w:val="17"/>
          <w:lang w:val="pl-PL"/>
        </w:rPr>
        <w:t>z siedzibą w Warszawie</w:t>
      </w:r>
      <w:r w:rsidR="00F361B9">
        <w:rPr>
          <w:rFonts w:ascii="Arial" w:hAnsi="Arial" w:cs="Arial"/>
          <w:color w:val="4A4A4A"/>
          <w:w w:val="105"/>
          <w:sz w:val="17"/>
          <w:szCs w:val="17"/>
          <w:lang w:val="pl-PL"/>
        </w:rPr>
        <w:t xml:space="preserve">, </w:t>
      </w:r>
      <w:r w:rsidR="00167255">
        <w:rPr>
          <w:rFonts w:ascii="Arial" w:hAnsi="Arial" w:cs="Arial"/>
          <w:color w:val="4A4A4A"/>
          <w:w w:val="105"/>
          <w:sz w:val="17"/>
          <w:szCs w:val="17"/>
          <w:lang w:val="pl-PL"/>
        </w:rPr>
        <w:br/>
      </w:r>
      <w:r w:rsidR="00D434C3">
        <w:rPr>
          <w:rFonts w:ascii="Arial" w:hAnsi="Arial" w:cs="Arial"/>
          <w:color w:val="4A4A4A"/>
          <w:w w:val="105"/>
          <w:sz w:val="17"/>
          <w:szCs w:val="17"/>
          <w:lang w:val="pl-PL"/>
        </w:rPr>
        <w:t>ul. Armii Ludowej 26</w:t>
      </w:r>
      <w:r w:rsidR="004269CB" w:rsidRPr="004269CB">
        <w:rPr>
          <w:rFonts w:ascii="Arial" w:hAnsi="Arial" w:cs="Arial"/>
          <w:color w:val="4A4A4A"/>
          <w:w w:val="105"/>
          <w:sz w:val="17"/>
          <w:szCs w:val="17"/>
          <w:lang w:val="pl-PL"/>
        </w:rPr>
        <w:t xml:space="preserve">, </w:t>
      </w:r>
      <w:r w:rsidR="00F361B9">
        <w:rPr>
          <w:rFonts w:ascii="Arial" w:hAnsi="Arial" w:cs="Arial"/>
          <w:color w:val="4A4A4A"/>
          <w:w w:val="105"/>
          <w:sz w:val="17"/>
          <w:szCs w:val="17"/>
          <w:lang w:val="pl-PL"/>
        </w:rPr>
        <w:t>00-</w:t>
      </w:r>
      <w:r w:rsidR="00D434C3">
        <w:rPr>
          <w:rFonts w:ascii="Arial" w:hAnsi="Arial" w:cs="Arial"/>
          <w:color w:val="4A4A4A"/>
          <w:w w:val="105"/>
          <w:sz w:val="17"/>
          <w:szCs w:val="17"/>
          <w:lang w:val="pl-PL"/>
        </w:rPr>
        <w:t>609</w:t>
      </w:r>
      <w:r w:rsidR="004269CB" w:rsidRPr="004269CB">
        <w:rPr>
          <w:rFonts w:ascii="Arial" w:hAnsi="Arial" w:cs="Arial"/>
          <w:color w:val="4A4A4A"/>
          <w:w w:val="105"/>
          <w:sz w:val="17"/>
          <w:szCs w:val="17"/>
          <w:lang w:val="pl-PL"/>
        </w:rPr>
        <w:t xml:space="preserve"> Warszawa</w:t>
      </w:r>
      <w:r w:rsidR="004269CB">
        <w:rPr>
          <w:rFonts w:ascii="Arial" w:hAnsi="Arial" w:cs="Arial"/>
          <w:color w:val="4A4A4A"/>
          <w:w w:val="105"/>
          <w:sz w:val="17"/>
          <w:szCs w:val="17"/>
          <w:lang w:val="pl-PL"/>
        </w:rPr>
        <w:t>.</w:t>
      </w:r>
    </w:p>
    <w:p w14:paraId="0176087C" w14:textId="605B7713" w:rsidR="007F56CB" w:rsidRPr="00A71ADA" w:rsidRDefault="00A958B5" w:rsidP="008A0805">
      <w:pPr>
        <w:pStyle w:val="Akapitzlist"/>
        <w:numPr>
          <w:ilvl w:val="0"/>
          <w:numId w:val="8"/>
        </w:numPr>
        <w:spacing w:before="73"/>
        <w:ind w:left="567" w:hanging="283"/>
        <w:jc w:val="both"/>
        <w:rPr>
          <w:rFonts w:ascii="Arial" w:eastAsia="Arial" w:hAnsi="Arial" w:cs="Arial"/>
          <w:color w:val="4A4A4A"/>
          <w:sz w:val="17"/>
          <w:szCs w:val="17"/>
          <w:lang w:val="pl-PL"/>
        </w:rPr>
      </w:pPr>
      <w:r w:rsidRPr="00A71ADA">
        <w:rPr>
          <w:rFonts w:ascii="Arial" w:hAnsi="Arial"/>
          <w:color w:val="4A4A4A"/>
          <w:w w:val="105"/>
          <w:position w:val="1"/>
          <w:sz w:val="17"/>
          <w:szCs w:val="17"/>
          <w:lang w:val="pl-PL"/>
        </w:rPr>
        <w:t xml:space="preserve"> </w:t>
      </w:r>
      <w:r w:rsidR="00F7375B" w:rsidRPr="00A71ADA">
        <w:rPr>
          <w:rFonts w:ascii="Arial" w:hAnsi="Arial"/>
          <w:color w:val="4A4A4A"/>
          <w:w w:val="105"/>
          <w:position w:val="1"/>
          <w:sz w:val="17"/>
          <w:szCs w:val="17"/>
          <w:lang w:val="pl-PL"/>
        </w:rPr>
        <w:t>Państwa</w:t>
      </w:r>
      <w:r w:rsidR="006B1280" w:rsidRPr="00A71ADA">
        <w:rPr>
          <w:rFonts w:ascii="Arial" w:hAnsi="Arial"/>
          <w:color w:val="4A4A4A"/>
          <w:w w:val="105"/>
          <w:position w:val="1"/>
          <w:sz w:val="17"/>
          <w:szCs w:val="17"/>
          <w:lang w:val="pl-PL"/>
        </w:rPr>
        <w:t xml:space="preserve"> </w:t>
      </w:r>
      <w:r w:rsidR="00F7375B" w:rsidRPr="00A71ADA">
        <w:rPr>
          <w:rFonts w:ascii="Arial" w:hAnsi="Arial"/>
          <w:color w:val="4A4A4A"/>
          <w:w w:val="105"/>
          <w:position w:val="1"/>
          <w:sz w:val="17"/>
          <w:szCs w:val="17"/>
          <w:lang w:val="pl-PL"/>
        </w:rPr>
        <w:t>dane osobowe będziemy przetwarzali w</w:t>
      </w:r>
      <w:r w:rsidR="00F7375B" w:rsidRPr="00A71ADA">
        <w:rPr>
          <w:rFonts w:ascii="Arial" w:hAnsi="Arial"/>
          <w:color w:val="4A4A4A"/>
          <w:spacing w:val="6"/>
          <w:w w:val="105"/>
          <w:position w:val="1"/>
          <w:sz w:val="17"/>
          <w:szCs w:val="17"/>
          <w:lang w:val="pl-PL"/>
        </w:rPr>
        <w:t xml:space="preserve"> </w:t>
      </w:r>
      <w:r w:rsidR="00F7375B" w:rsidRPr="00A71ADA">
        <w:rPr>
          <w:rFonts w:ascii="Arial" w:hAnsi="Arial"/>
          <w:color w:val="4A4A4A"/>
          <w:w w:val="105"/>
          <w:position w:val="1"/>
          <w:sz w:val="17"/>
          <w:szCs w:val="17"/>
          <w:lang w:val="pl-PL"/>
        </w:rPr>
        <w:t>celu</w:t>
      </w:r>
      <w:r w:rsidR="00BE46B7" w:rsidRPr="00A71ADA">
        <w:rPr>
          <w:rFonts w:ascii="Arial" w:hAnsi="Arial"/>
          <w:color w:val="4A4A4A"/>
          <w:w w:val="105"/>
          <w:position w:val="1"/>
          <w:sz w:val="17"/>
          <w:szCs w:val="17"/>
          <w:lang w:val="pl-PL"/>
        </w:rPr>
        <w:t xml:space="preserve"> realizacji z</w:t>
      </w:r>
      <w:r w:rsidR="00381A41">
        <w:rPr>
          <w:rFonts w:ascii="Arial" w:hAnsi="Arial"/>
          <w:color w:val="4A4A4A"/>
          <w:w w:val="105"/>
          <w:position w:val="1"/>
          <w:sz w:val="17"/>
          <w:szCs w:val="17"/>
          <w:lang w:val="pl-PL"/>
        </w:rPr>
        <w:t>łożonego wniosku o określenie warunków przyłączenia</w:t>
      </w:r>
      <w:r w:rsidR="00BE46B7" w:rsidRPr="00A71ADA">
        <w:rPr>
          <w:rFonts w:ascii="Arial" w:hAnsi="Arial"/>
          <w:color w:val="4A4A4A"/>
          <w:w w:val="105"/>
          <w:position w:val="1"/>
          <w:sz w:val="17"/>
          <w:szCs w:val="17"/>
          <w:lang w:val="pl-PL"/>
        </w:rPr>
        <w:t xml:space="preserve"> do sieci elektroenergetycznej </w:t>
      </w:r>
      <w:r w:rsidR="00DF5171">
        <w:rPr>
          <w:rFonts w:ascii="Arial" w:hAnsi="Arial"/>
          <w:color w:val="4A4A4A"/>
          <w:w w:val="105"/>
          <w:position w:val="1"/>
          <w:sz w:val="17"/>
          <w:szCs w:val="17"/>
          <w:lang w:val="pl-PL"/>
        </w:rPr>
        <w:t>KLEPIERRE POLOGNE Sp. z o.o.</w:t>
      </w:r>
    </w:p>
    <w:p w14:paraId="0945BC4D" w14:textId="16F95AA9" w:rsidR="007F56CB" w:rsidRPr="00A71ADA" w:rsidRDefault="00F7375B" w:rsidP="00543105">
      <w:pPr>
        <w:pStyle w:val="Tekstpodstawowy"/>
        <w:spacing w:before="24" w:line="249" w:lineRule="auto"/>
        <w:ind w:left="568" w:firstLine="0"/>
        <w:jc w:val="both"/>
        <w:rPr>
          <w:color w:val="4A4A4A"/>
          <w:w w:val="105"/>
          <w:sz w:val="17"/>
          <w:szCs w:val="17"/>
          <w:lang w:val="pl-PL"/>
        </w:rPr>
      </w:pPr>
      <w:r w:rsidRPr="00A71ADA">
        <w:rPr>
          <w:color w:val="4A4A4A"/>
          <w:w w:val="105"/>
          <w:sz w:val="17"/>
          <w:szCs w:val="17"/>
          <w:lang w:val="pl-PL"/>
        </w:rPr>
        <w:t>Przetwarzanie danych osobowych na podstawie art. 6 ust. 1 f) Rozporządzenia poprzedzone zostało przeprowadzeniem weryfikacji istnienia uzasadnionego interesu prawnego oraz ryzyka naruszenia Państwa praw lub interesów w formie testu</w:t>
      </w:r>
      <w:r w:rsidRPr="00A71ADA">
        <w:rPr>
          <w:color w:val="4A4A4A"/>
          <w:spacing w:val="41"/>
          <w:w w:val="105"/>
          <w:sz w:val="17"/>
          <w:szCs w:val="17"/>
          <w:lang w:val="pl-PL"/>
        </w:rPr>
        <w:t xml:space="preserve"> </w:t>
      </w:r>
      <w:r w:rsidRPr="00A71ADA">
        <w:rPr>
          <w:color w:val="4A4A4A"/>
          <w:w w:val="105"/>
          <w:sz w:val="17"/>
          <w:szCs w:val="17"/>
          <w:lang w:val="pl-PL"/>
        </w:rPr>
        <w:t>równowagi.</w:t>
      </w:r>
    </w:p>
    <w:p w14:paraId="66B9D68C" w14:textId="36D0EC3D" w:rsidR="00543105" w:rsidRPr="00A71ADA" w:rsidRDefault="00543105" w:rsidP="00085C60">
      <w:pPr>
        <w:pStyle w:val="Tekstpodstawowy"/>
        <w:spacing w:before="0" w:line="249" w:lineRule="auto"/>
        <w:ind w:left="567" w:right="-27" w:firstLine="0"/>
        <w:jc w:val="both"/>
        <w:rPr>
          <w:sz w:val="17"/>
          <w:szCs w:val="17"/>
          <w:lang w:val="pl-PL"/>
        </w:rPr>
      </w:pPr>
      <w:r w:rsidRPr="00A71ADA">
        <w:rPr>
          <w:color w:val="4A4A4A"/>
          <w:w w:val="105"/>
          <w:sz w:val="17"/>
          <w:szCs w:val="17"/>
          <w:lang w:val="pl-PL"/>
        </w:rPr>
        <w:t xml:space="preserve">W celu uzyskania dalszych informacji prosimy o kontakt </w:t>
      </w:r>
      <w:r w:rsidR="00A71ADA">
        <w:rPr>
          <w:color w:val="4A4A4A"/>
          <w:w w:val="105"/>
          <w:sz w:val="17"/>
          <w:szCs w:val="17"/>
          <w:lang w:val="pl-PL"/>
        </w:rPr>
        <w:br/>
      </w:r>
      <w:r w:rsidRPr="00A71ADA">
        <w:rPr>
          <w:color w:val="4A4A4A"/>
          <w:w w:val="105"/>
          <w:sz w:val="17"/>
          <w:szCs w:val="17"/>
          <w:lang w:val="pl-PL"/>
        </w:rPr>
        <w:t>z Inspektorem Ochrony</w:t>
      </w:r>
      <w:r w:rsidRPr="00A71ADA">
        <w:rPr>
          <w:color w:val="4A4A4A"/>
          <w:spacing w:val="4"/>
          <w:w w:val="105"/>
          <w:sz w:val="17"/>
          <w:szCs w:val="17"/>
          <w:lang w:val="pl-PL"/>
        </w:rPr>
        <w:t xml:space="preserve"> </w:t>
      </w:r>
      <w:r w:rsidRPr="00A71ADA">
        <w:rPr>
          <w:color w:val="4A4A4A"/>
          <w:w w:val="105"/>
          <w:sz w:val="17"/>
          <w:szCs w:val="17"/>
          <w:lang w:val="pl-PL"/>
        </w:rPr>
        <w:t>Danych.</w:t>
      </w:r>
    </w:p>
    <w:p w14:paraId="0268B791" w14:textId="77777777" w:rsidR="00543105" w:rsidRPr="00A71ADA" w:rsidRDefault="00543105" w:rsidP="00543105">
      <w:pPr>
        <w:pStyle w:val="Tekstpodstawowy"/>
        <w:spacing w:before="1" w:line="249" w:lineRule="auto"/>
        <w:ind w:left="567" w:right="-27" w:firstLine="0"/>
        <w:jc w:val="both"/>
        <w:rPr>
          <w:sz w:val="17"/>
          <w:szCs w:val="17"/>
          <w:lang w:val="pl-PL"/>
        </w:rPr>
      </w:pPr>
      <w:r w:rsidRPr="00A71ADA">
        <w:rPr>
          <w:color w:val="4A4A4A"/>
          <w:w w:val="105"/>
          <w:sz w:val="17"/>
          <w:szCs w:val="17"/>
          <w:lang w:val="pl-PL"/>
        </w:rPr>
        <w:t>Rozporządzenie o jakim piszemy to Rozporządzenie Parlamentu Europejskiego i Rady (UE) 2016/679 z dnia 27 kwietnia</w:t>
      </w:r>
      <w:r w:rsidRPr="00A71ADA">
        <w:rPr>
          <w:color w:val="4A4A4A"/>
          <w:spacing w:val="55"/>
          <w:w w:val="105"/>
          <w:sz w:val="17"/>
          <w:szCs w:val="17"/>
          <w:lang w:val="pl-PL"/>
        </w:rPr>
        <w:t xml:space="preserve"> </w:t>
      </w:r>
      <w:r w:rsidRPr="00A71ADA">
        <w:rPr>
          <w:color w:val="4A4A4A"/>
          <w:w w:val="105"/>
          <w:sz w:val="17"/>
          <w:szCs w:val="17"/>
          <w:lang w:val="pl-PL"/>
        </w:rPr>
        <w:t>2016</w:t>
      </w:r>
      <w:r w:rsidRPr="00A71ADA">
        <w:rPr>
          <w:color w:val="4A4A4A"/>
          <w:spacing w:val="55"/>
          <w:w w:val="105"/>
          <w:sz w:val="17"/>
          <w:szCs w:val="17"/>
          <w:lang w:val="pl-PL"/>
        </w:rPr>
        <w:t xml:space="preserve"> </w:t>
      </w:r>
      <w:r w:rsidRPr="00A71ADA">
        <w:rPr>
          <w:color w:val="4A4A4A"/>
          <w:w w:val="105"/>
          <w:sz w:val="17"/>
          <w:szCs w:val="17"/>
          <w:lang w:val="pl-PL"/>
        </w:rPr>
        <w:t xml:space="preserve">r. w sprawie ochrony osób fizycznych w związku z przetwarzaniem danych osobowych i w sprawie swobodnego przepływu takich danych oraz uchylenia dyrektywy 95/46/WE (ogólne rozporządzenie o ochronie danych osobowych). </w:t>
      </w:r>
    </w:p>
    <w:p w14:paraId="0656EF13" w14:textId="6237EC73" w:rsidR="00543105" w:rsidRPr="00A71ADA" w:rsidRDefault="00543105" w:rsidP="008A0805">
      <w:pPr>
        <w:pStyle w:val="Akapitzlist"/>
        <w:numPr>
          <w:ilvl w:val="0"/>
          <w:numId w:val="8"/>
        </w:numPr>
        <w:spacing w:before="100"/>
        <w:ind w:left="567" w:right="-27" w:hanging="283"/>
        <w:jc w:val="both"/>
        <w:rPr>
          <w:rFonts w:ascii="Arial" w:eastAsia="Arial" w:hAnsi="Arial" w:cs="Arial"/>
          <w:color w:val="4A4A4A"/>
          <w:sz w:val="17"/>
          <w:szCs w:val="17"/>
          <w:lang w:val="pl-PL"/>
        </w:rPr>
      </w:pPr>
      <w:r w:rsidRPr="00A71ADA">
        <w:rPr>
          <w:rFonts w:ascii="Arial" w:hAnsi="Arial"/>
          <w:color w:val="4A4A4A"/>
          <w:w w:val="105"/>
          <w:position w:val="1"/>
          <w:sz w:val="17"/>
          <w:szCs w:val="17"/>
          <w:lang w:val="pl-PL"/>
        </w:rPr>
        <w:t xml:space="preserve">W związku z tym, że przetwarzamy Państwa dane </w:t>
      </w:r>
      <w:r w:rsidRPr="00A71ADA">
        <w:rPr>
          <w:rFonts w:ascii="Arial" w:hAnsi="Arial"/>
          <w:color w:val="4A4A4A"/>
          <w:w w:val="105"/>
          <w:sz w:val="17"/>
          <w:szCs w:val="17"/>
          <w:lang w:val="pl-PL"/>
        </w:rPr>
        <w:t>osobowe, przysługują Państwu następujące</w:t>
      </w:r>
      <w:r w:rsidRPr="00A71ADA">
        <w:rPr>
          <w:rFonts w:ascii="Arial" w:hAnsi="Arial"/>
          <w:color w:val="4A4A4A"/>
          <w:spacing w:val="7"/>
          <w:w w:val="105"/>
          <w:sz w:val="17"/>
          <w:szCs w:val="17"/>
          <w:lang w:val="pl-PL"/>
        </w:rPr>
        <w:t xml:space="preserve"> </w:t>
      </w:r>
      <w:r w:rsidRPr="00A71ADA">
        <w:rPr>
          <w:rFonts w:ascii="Arial" w:hAnsi="Arial"/>
          <w:color w:val="4A4A4A"/>
          <w:w w:val="105"/>
          <w:sz w:val="17"/>
          <w:szCs w:val="17"/>
          <w:lang w:val="pl-PL"/>
        </w:rPr>
        <w:t>prawa:</w:t>
      </w:r>
    </w:p>
    <w:p w14:paraId="501E64A0" w14:textId="77777777" w:rsidR="00543105" w:rsidRPr="00A71ADA" w:rsidRDefault="00543105" w:rsidP="00085C60">
      <w:pPr>
        <w:pStyle w:val="Nagwek2"/>
        <w:numPr>
          <w:ilvl w:val="1"/>
          <w:numId w:val="4"/>
        </w:numPr>
        <w:tabs>
          <w:tab w:val="left" w:pos="737"/>
        </w:tabs>
        <w:ind w:left="740" w:hanging="275"/>
        <w:jc w:val="both"/>
        <w:rPr>
          <w:b w:val="0"/>
          <w:bCs w:val="0"/>
          <w:color w:val="4A4A4A"/>
          <w:sz w:val="17"/>
          <w:szCs w:val="17"/>
          <w:lang w:val="pl-PL"/>
        </w:rPr>
      </w:pPr>
      <w:r w:rsidRPr="00A71ADA">
        <w:rPr>
          <w:b w:val="0"/>
          <w:color w:val="4A4A4A"/>
          <w:w w:val="105"/>
          <w:position w:val="1"/>
          <w:sz w:val="17"/>
          <w:szCs w:val="17"/>
          <w:lang w:val="pl-PL"/>
        </w:rPr>
        <w:t>prawo do wniesienia</w:t>
      </w:r>
      <w:r w:rsidRPr="00A71ADA">
        <w:rPr>
          <w:b w:val="0"/>
          <w:color w:val="4A4A4A"/>
          <w:spacing w:val="5"/>
          <w:w w:val="105"/>
          <w:position w:val="1"/>
          <w:sz w:val="17"/>
          <w:szCs w:val="17"/>
          <w:lang w:val="pl-PL"/>
        </w:rPr>
        <w:t xml:space="preserve"> </w:t>
      </w:r>
      <w:r w:rsidRPr="00A71ADA">
        <w:rPr>
          <w:b w:val="0"/>
          <w:color w:val="4A4A4A"/>
          <w:w w:val="105"/>
          <w:position w:val="1"/>
          <w:sz w:val="17"/>
          <w:szCs w:val="17"/>
          <w:lang w:val="pl-PL"/>
        </w:rPr>
        <w:t>sprzeciwu,</w:t>
      </w:r>
    </w:p>
    <w:p w14:paraId="39072BDA" w14:textId="77777777" w:rsidR="00543105" w:rsidRPr="00A71ADA" w:rsidRDefault="00543105" w:rsidP="00085C60">
      <w:pPr>
        <w:pStyle w:val="Akapitzlist"/>
        <w:numPr>
          <w:ilvl w:val="1"/>
          <w:numId w:val="4"/>
        </w:numPr>
        <w:tabs>
          <w:tab w:val="left" w:pos="736"/>
        </w:tabs>
        <w:spacing w:before="39"/>
        <w:ind w:left="736"/>
        <w:jc w:val="both"/>
        <w:rPr>
          <w:rFonts w:ascii="Arial" w:eastAsia="Arial" w:hAnsi="Arial" w:cs="Arial"/>
          <w:color w:val="4A4A4A"/>
          <w:sz w:val="17"/>
          <w:szCs w:val="17"/>
          <w:lang w:val="pl-PL"/>
        </w:rPr>
      </w:pPr>
      <w:r w:rsidRPr="00A71ADA">
        <w:rPr>
          <w:rFonts w:ascii="Arial" w:hAnsi="Arial"/>
          <w:color w:val="4A4A4A"/>
          <w:w w:val="105"/>
          <w:position w:val="1"/>
          <w:sz w:val="17"/>
          <w:szCs w:val="17"/>
          <w:lang w:val="pl-PL"/>
        </w:rPr>
        <w:t>prawo dostępu do danych</w:t>
      </w:r>
      <w:r w:rsidRPr="00A71ADA">
        <w:rPr>
          <w:rFonts w:ascii="Arial" w:hAnsi="Arial"/>
          <w:color w:val="4A4A4A"/>
          <w:spacing w:val="5"/>
          <w:w w:val="105"/>
          <w:position w:val="1"/>
          <w:sz w:val="17"/>
          <w:szCs w:val="17"/>
          <w:lang w:val="pl-PL"/>
        </w:rPr>
        <w:t xml:space="preserve"> </w:t>
      </w:r>
      <w:r w:rsidRPr="00A71ADA">
        <w:rPr>
          <w:rFonts w:ascii="Arial" w:hAnsi="Arial"/>
          <w:color w:val="4A4A4A"/>
          <w:w w:val="105"/>
          <w:position w:val="1"/>
          <w:sz w:val="17"/>
          <w:szCs w:val="17"/>
          <w:lang w:val="pl-PL"/>
        </w:rPr>
        <w:t>osobowych,</w:t>
      </w:r>
    </w:p>
    <w:p w14:paraId="632A1DAA" w14:textId="77777777" w:rsidR="00543105" w:rsidRPr="00A71ADA" w:rsidRDefault="00543105" w:rsidP="00085C60">
      <w:pPr>
        <w:pStyle w:val="Akapitzlist"/>
        <w:numPr>
          <w:ilvl w:val="1"/>
          <w:numId w:val="4"/>
        </w:numPr>
        <w:tabs>
          <w:tab w:val="left" w:pos="736"/>
        </w:tabs>
        <w:spacing w:before="39"/>
        <w:ind w:left="736"/>
        <w:jc w:val="both"/>
        <w:rPr>
          <w:rFonts w:ascii="Arial" w:eastAsia="Arial" w:hAnsi="Arial" w:cs="Arial"/>
          <w:color w:val="4A4A4A"/>
          <w:sz w:val="17"/>
          <w:szCs w:val="17"/>
          <w:lang w:val="pl-PL"/>
        </w:rPr>
      </w:pPr>
      <w:r w:rsidRPr="00A71ADA">
        <w:rPr>
          <w:rFonts w:ascii="Arial"/>
          <w:color w:val="4A4A4A"/>
          <w:w w:val="105"/>
          <w:position w:val="1"/>
          <w:sz w:val="17"/>
          <w:szCs w:val="17"/>
          <w:lang w:val="pl-PL"/>
        </w:rPr>
        <w:t>prawo do sprostowania</w:t>
      </w:r>
      <w:r w:rsidRPr="00A71ADA">
        <w:rPr>
          <w:rFonts w:ascii="Arial"/>
          <w:color w:val="4A4A4A"/>
          <w:spacing w:val="5"/>
          <w:w w:val="105"/>
          <w:position w:val="1"/>
          <w:sz w:val="17"/>
          <w:szCs w:val="17"/>
          <w:lang w:val="pl-PL"/>
        </w:rPr>
        <w:t xml:space="preserve"> </w:t>
      </w:r>
      <w:r w:rsidRPr="00A71ADA">
        <w:rPr>
          <w:rFonts w:ascii="Arial"/>
          <w:color w:val="4A4A4A"/>
          <w:w w:val="105"/>
          <w:position w:val="1"/>
          <w:sz w:val="17"/>
          <w:szCs w:val="17"/>
          <w:lang w:val="pl-PL"/>
        </w:rPr>
        <w:t>danych,</w:t>
      </w:r>
    </w:p>
    <w:p w14:paraId="61C0E9EF" w14:textId="09916790" w:rsidR="00543105" w:rsidRPr="00A71ADA" w:rsidRDefault="00543105" w:rsidP="00085C60">
      <w:pPr>
        <w:pStyle w:val="Akapitzlist"/>
        <w:numPr>
          <w:ilvl w:val="1"/>
          <w:numId w:val="4"/>
        </w:numPr>
        <w:tabs>
          <w:tab w:val="left" w:pos="736"/>
        </w:tabs>
        <w:spacing w:before="39" w:line="230" w:lineRule="exact"/>
        <w:ind w:left="736"/>
        <w:jc w:val="both"/>
        <w:rPr>
          <w:rFonts w:ascii="Arial" w:eastAsia="Arial" w:hAnsi="Arial" w:cs="Arial"/>
          <w:color w:val="4A4A4A"/>
          <w:sz w:val="17"/>
          <w:szCs w:val="17"/>
          <w:lang w:val="pl-PL"/>
        </w:rPr>
      </w:pPr>
      <w:r w:rsidRPr="00A71ADA">
        <w:rPr>
          <w:rFonts w:ascii="Arial" w:hAnsi="Arial"/>
          <w:color w:val="4A4A4A"/>
          <w:w w:val="105"/>
          <w:position w:val="1"/>
          <w:sz w:val="17"/>
          <w:szCs w:val="17"/>
          <w:lang w:val="pl-PL"/>
        </w:rPr>
        <w:t>prawo do usunięcia danych</w:t>
      </w:r>
      <w:r w:rsidR="00105684">
        <w:rPr>
          <w:rFonts w:ascii="Arial" w:hAnsi="Arial"/>
          <w:color w:val="4A4A4A"/>
          <w:w w:val="105"/>
          <w:position w:val="1"/>
          <w:sz w:val="17"/>
          <w:szCs w:val="17"/>
          <w:lang w:val="pl-PL"/>
        </w:rPr>
        <w:t xml:space="preserve"> </w:t>
      </w:r>
      <w:r w:rsidRPr="00A71ADA">
        <w:rPr>
          <w:rFonts w:ascii="Arial" w:hAnsi="Arial"/>
          <w:color w:val="4A4A4A"/>
          <w:w w:val="105"/>
          <w:position w:val="1"/>
          <w:sz w:val="17"/>
          <w:szCs w:val="17"/>
          <w:lang w:val="pl-PL"/>
        </w:rPr>
        <w:t>(zwane również</w:t>
      </w:r>
    </w:p>
    <w:p w14:paraId="40DB543C" w14:textId="77777777" w:rsidR="00543105" w:rsidRPr="00A71ADA" w:rsidRDefault="00543105" w:rsidP="00085C60">
      <w:pPr>
        <w:pStyle w:val="Tekstpodstawowy"/>
        <w:spacing w:before="0" w:line="218" w:lineRule="exact"/>
        <w:ind w:left="736" w:firstLine="0"/>
        <w:jc w:val="both"/>
        <w:rPr>
          <w:sz w:val="17"/>
          <w:szCs w:val="17"/>
          <w:lang w:val="pl-PL"/>
        </w:rPr>
      </w:pPr>
      <w:r w:rsidRPr="00A71ADA">
        <w:rPr>
          <w:color w:val="4A4A4A"/>
          <w:w w:val="105"/>
          <w:sz w:val="17"/>
          <w:szCs w:val="17"/>
          <w:lang w:val="pl-PL"/>
        </w:rPr>
        <w:t>„prawem do bycia</w:t>
      </w:r>
      <w:r w:rsidRPr="00A71ADA">
        <w:rPr>
          <w:color w:val="4A4A4A"/>
          <w:spacing w:val="4"/>
          <w:w w:val="105"/>
          <w:sz w:val="17"/>
          <w:szCs w:val="17"/>
          <w:lang w:val="pl-PL"/>
        </w:rPr>
        <w:t xml:space="preserve"> </w:t>
      </w:r>
      <w:r w:rsidRPr="00A71ADA">
        <w:rPr>
          <w:color w:val="4A4A4A"/>
          <w:w w:val="105"/>
          <w:sz w:val="17"/>
          <w:szCs w:val="17"/>
          <w:lang w:val="pl-PL"/>
        </w:rPr>
        <w:t>zapomnianym”),</w:t>
      </w:r>
    </w:p>
    <w:p w14:paraId="393B568B" w14:textId="77777777" w:rsidR="00543105" w:rsidRPr="00A71ADA" w:rsidRDefault="00543105" w:rsidP="00085C60">
      <w:pPr>
        <w:pStyle w:val="Nagwek2"/>
        <w:numPr>
          <w:ilvl w:val="1"/>
          <w:numId w:val="4"/>
        </w:numPr>
        <w:tabs>
          <w:tab w:val="left" w:pos="741"/>
        </w:tabs>
        <w:ind w:left="740" w:right="-27" w:hanging="275"/>
        <w:jc w:val="both"/>
        <w:rPr>
          <w:rFonts w:cs="Arial"/>
          <w:b w:val="0"/>
          <w:bCs w:val="0"/>
          <w:color w:val="4A4A4A"/>
          <w:sz w:val="17"/>
          <w:szCs w:val="17"/>
          <w:lang w:val="pl-PL"/>
        </w:rPr>
      </w:pPr>
      <w:r w:rsidRPr="00A71ADA">
        <w:rPr>
          <w:b w:val="0"/>
          <w:color w:val="4A4A4A"/>
          <w:w w:val="105"/>
          <w:position w:val="1"/>
          <w:sz w:val="17"/>
          <w:szCs w:val="17"/>
          <w:lang w:val="pl-PL"/>
        </w:rPr>
        <w:t xml:space="preserve">prawo do ograniczenia przetwarzania danych </w:t>
      </w:r>
      <w:r w:rsidRPr="00A71ADA">
        <w:rPr>
          <w:b w:val="0"/>
          <w:color w:val="4A4A4A"/>
          <w:w w:val="105"/>
          <w:sz w:val="17"/>
          <w:szCs w:val="17"/>
          <w:lang w:val="pl-PL"/>
        </w:rPr>
        <w:t>osobowych,</w:t>
      </w:r>
    </w:p>
    <w:p w14:paraId="3473D6AF" w14:textId="77777777" w:rsidR="00543105" w:rsidRPr="00A71ADA" w:rsidRDefault="00543105" w:rsidP="00085C60">
      <w:pPr>
        <w:pStyle w:val="Akapitzlist"/>
        <w:numPr>
          <w:ilvl w:val="1"/>
          <w:numId w:val="4"/>
        </w:numPr>
        <w:tabs>
          <w:tab w:val="left" w:pos="741"/>
        </w:tabs>
        <w:spacing w:before="91"/>
        <w:ind w:left="740" w:hanging="275"/>
        <w:jc w:val="both"/>
        <w:rPr>
          <w:rFonts w:ascii="Arial" w:eastAsia="Arial" w:hAnsi="Arial" w:cs="Arial"/>
          <w:color w:val="4A4A4A"/>
          <w:sz w:val="17"/>
          <w:szCs w:val="17"/>
          <w:lang w:val="pl-PL"/>
        </w:rPr>
      </w:pPr>
      <w:r w:rsidRPr="00A71ADA">
        <w:rPr>
          <w:rFonts w:ascii="Arial"/>
          <w:color w:val="4A4A4A"/>
          <w:w w:val="105"/>
          <w:position w:val="1"/>
          <w:sz w:val="17"/>
          <w:szCs w:val="17"/>
          <w:lang w:val="pl-PL"/>
        </w:rPr>
        <w:t>prawo do przeniesienia</w:t>
      </w:r>
      <w:r w:rsidRPr="00A71ADA">
        <w:rPr>
          <w:rFonts w:ascii="Arial"/>
          <w:color w:val="4A4A4A"/>
          <w:spacing w:val="4"/>
          <w:w w:val="105"/>
          <w:position w:val="1"/>
          <w:sz w:val="17"/>
          <w:szCs w:val="17"/>
          <w:lang w:val="pl-PL"/>
        </w:rPr>
        <w:t xml:space="preserve"> </w:t>
      </w:r>
      <w:r w:rsidRPr="00A71ADA">
        <w:rPr>
          <w:rFonts w:ascii="Arial"/>
          <w:color w:val="4A4A4A"/>
          <w:w w:val="105"/>
          <w:position w:val="1"/>
          <w:sz w:val="17"/>
          <w:szCs w:val="17"/>
          <w:lang w:val="pl-PL"/>
        </w:rPr>
        <w:t>danych,</w:t>
      </w:r>
    </w:p>
    <w:p w14:paraId="5AFFB64A" w14:textId="34D48169" w:rsidR="00543105" w:rsidRPr="00E30BD7" w:rsidRDefault="00085C60" w:rsidP="008A0805">
      <w:pPr>
        <w:pStyle w:val="Akapitzlist"/>
        <w:numPr>
          <w:ilvl w:val="0"/>
          <w:numId w:val="8"/>
        </w:numPr>
        <w:spacing w:before="39" w:line="244" w:lineRule="auto"/>
        <w:ind w:left="567" w:right="-27" w:hanging="283"/>
        <w:jc w:val="both"/>
        <w:rPr>
          <w:rFonts w:ascii="Arial" w:eastAsia="Arial" w:hAnsi="Arial" w:cs="Arial"/>
          <w:color w:val="4A4A4A"/>
          <w:sz w:val="17"/>
          <w:szCs w:val="17"/>
          <w:lang w:val="pl-PL"/>
        </w:rPr>
      </w:pPr>
      <w:r w:rsidRPr="00A71ADA">
        <w:rPr>
          <w:rFonts w:ascii="Arial" w:hAnsi="Arial"/>
          <w:color w:val="4A4A4A"/>
          <w:w w:val="105"/>
          <w:position w:val="1"/>
          <w:sz w:val="17"/>
          <w:szCs w:val="17"/>
          <w:lang w:val="pl-PL"/>
        </w:rPr>
        <w:t xml:space="preserve"> </w:t>
      </w:r>
      <w:r w:rsidR="00543105" w:rsidRPr="00A71ADA">
        <w:rPr>
          <w:rFonts w:ascii="Arial" w:hAnsi="Arial"/>
          <w:color w:val="4A4A4A"/>
          <w:w w:val="105"/>
          <w:position w:val="1"/>
          <w:sz w:val="17"/>
          <w:szCs w:val="17"/>
          <w:lang w:val="pl-PL"/>
        </w:rPr>
        <w:t xml:space="preserve">Jeśli </w:t>
      </w:r>
      <w:r w:rsidR="00543105" w:rsidRPr="00E30BD7">
        <w:rPr>
          <w:rFonts w:ascii="Arial" w:hAnsi="Arial"/>
          <w:color w:val="4A4A4A"/>
          <w:w w:val="105"/>
          <w:position w:val="1"/>
          <w:sz w:val="17"/>
          <w:szCs w:val="17"/>
          <w:lang w:val="pl-PL"/>
        </w:rPr>
        <w:t xml:space="preserve">będą Państwo chcieli skorzystać z przysługujących </w:t>
      </w:r>
      <w:r w:rsidR="00543105" w:rsidRPr="00E30BD7">
        <w:rPr>
          <w:rFonts w:ascii="Arial" w:hAnsi="Arial"/>
          <w:color w:val="4A4A4A"/>
          <w:w w:val="105"/>
          <w:sz w:val="17"/>
          <w:szCs w:val="17"/>
          <w:lang w:val="pl-PL"/>
        </w:rPr>
        <w:t>praw, mogą się Państwo z nami skontaktować na wybrany</w:t>
      </w:r>
      <w:r w:rsidR="00543105" w:rsidRPr="00E30BD7">
        <w:rPr>
          <w:rFonts w:ascii="Arial" w:hAnsi="Arial"/>
          <w:color w:val="4A4A4A"/>
          <w:spacing w:val="2"/>
          <w:w w:val="105"/>
          <w:sz w:val="17"/>
          <w:szCs w:val="17"/>
          <w:lang w:val="pl-PL"/>
        </w:rPr>
        <w:t xml:space="preserve"> </w:t>
      </w:r>
      <w:r w:rsidR="00543105" w:rsidRPr="00E30BD7">
        <w:rPr>
          <w:rFonts w:ascii="Arial" w:hAnsi="Arial"/>
          <w:color w:val="4A4A4A"/>
          <w:w w:val="105"/>
          <w:sz w:val="17"/>
          <w:szCs w:val="17"/>
          <w:lang w:val="pl-PL"/>
        </w:rPr>
        <w:t>sposób:</w:t>
      </w:r>
    </w:p>
    <w:p w14:paraId="1F010FFF" w14:textId="24AAA20F" w:rsidR="00543105" w:rsidRPr="00E30BD7" w:rsidRDefault="00543105" w:rsidP="00085C60">
      <w:pPr>
        <w:pStyle w:val="Akapitzlist"/>
        <w:numPr>
          <w:ilvl w:val="0"/>
          <w:numId w:val="6"/>
        </w:numPr>
        <w:tabs>
          <w:tab w:val="left" w:pos="733"/>
          <w:tab w:val="left" w:pos="1738"/>
          <w:tab w:val="left" w:pos="2166"/>
          <w:tab w:val="left" w:pos="2927"/>
          <w:tab w:val="left" w:pos="3977"/>
          <w:tab w:val="left" w:pos="4927"/>
        </w:tabs>
        <w:spacing w:before="41" w:line="249" w:lineRule="auto"/>
        <w:ind w:right="-27"/>
        <w:jc w:val="both"/>
        <w:rPr>
          <w:rFonts w:ascii="Arial" w:eastAsia="Arial" w:hAnsi="Arial" w:cs="Arial"/>
          <w:color w:val="4A4A4A"/>
          <w:sz w:val="17"/>
          <w:szCs w:val="17"/>
          <w:lang w:val="pl-PL"/>
        </w:rPr>
      </w:pPr>
      <w:r w:rsidRPr="00E30BD7">
        <w:rPr>
          <w:rFonts w:ascii="Arial" w:hAnsi="Arial"/>
          <w:color w:val="4A4A4A"/>
          <w:w w:val="105"/>
          <w:sz w:val="17"/>
          <w:szCs w:val="17"/>
          <w:lang w:val="pl-PL"/>
        </w:rPr>
        <w:t>Pisemnie na adres:</w:t>
      </w:r>
      <w:r w:rsidR="00E30BD7" w:rsidRPr="00E30BD7">
        <w:rPr>
          <w:rFonts w:ascii="Arial" w:hAnsi="Arial"/>
          <w:color w:val="4A4A4A"/>
          <w:w w:val="105"/>
          <w:sz w:val="17"/>
          <w:szCs w:val="17"/>
          <w:lang w:val="pl-PL"/>
        </w:rPr>
        <w:t xml:space="preserve"> </w:t>
      </w:r>
      <w:r w:rsidR="00DF5171">
        <w:rPr>
          <w:rFonts w:ascii="Arial" w:hAnsi="Arial"/>
          <w:color w:val="4A4A4A"/>
          <w:w w:val="105"/>
          <w:position w:val="1"/>
          <w:sz w:val="17"/>
          <w:szCs w:val="17"/>
          <w:lang w:val="pl-PL"/>
        </w:rPr>
        <w:t>KLEPIERRE POLOGNE Sp. z o.o.</w:t>
      </w:r>
      <w:r w:rsidR="008F1E4D">
        <w:rPr>
          <w:rFonts w:ascii="Arial" w:hAnsi="Arial"/>
          <w:color w:val="4A4A4A"/>
          <w:w w:val="105"/>
          <w:sz w:val="17"/>
          <w:szCs w:val="17"/>
          <w:lang w:val="pl-PL"/>
        </w:rPr>
        <w:t>,</w:t>
      </w:r>
      <w:r w:rsidR="00DF5171">
        <w:rPr>
          <w:rFonts w:ascii="Arial" w:hAnsi="Arial"/>
          <w:color w:val="4A4A4A"/>
          <w:w w:val="105"/>
          <w:sz w:val="17"/>
          <w:szCs w:val="17"/>
          <w:lang w:val="pl-PL"/>
        </w:rPr>
        <w:t xml:space="preserve"> </w:t>
      </w:r>
      <w:r w:rsidR="00DF5171">
        <w:rPr>
          <w:rFonts w:ascii="Arial" w:hAnsi="Arial" w:cs="Arial"/>
          <w:color w:val="4A4A4A"/>
          <w:w w:val="105"/>
          <w:sz w:val="17"/>
          <w:szCs w:val="17"/>
          <w:lang w:val="pl-PL"/>
        </w:rPr>
        <w:t>ul. Armii Ludowej 26</w:t>
      </w:r>
      <w:r w:rsidR="00DF5171" w:rsidRPr="004269CB">
        <w:rPr>
          <w:rFonts w:ascii="Arial" w:hAnsi="Arial" w:cs="Arial"/>
          <w:color w:val="4A4A4A"/>
          <w:w w:val="105"/>
          <w:sz w:val="17"/>
          <w:szCs w:val="17"/>
          <w:lang w:val="pl-PL"/>
        </w:rPr>
        <w:t xml:space="preserve">, </w:t>
      </w:r>
      <w:r w:rsidR="00DF5171">
        <w:rPr>
          <w:rFonts w:ascii="Arial" w:hAnsi="Arial" w:cs="Arial"/>
          <w:color w:val="4A4A4A"/>
          <w:w w:val="105"/>
          <w:sz w:val="17"/>
          <w:szCs w:val="17"/>
          <w:lang w:val="pl-PL"/>
        </w:rPr>
        <w:t>00-609</w:t>
      </w:r>
      <w:r w:rsidR="00DF5171" w:rsidRPr="004269CB">
        <w:rPr>
          <w:rFonts w:ascii="Arial" w:hAnsi="Arial" w:cs="Arial"/>
          <w:color w:val="4A4A4A"/>
          <w:w w:val="105"/>
          <w:sz w:val="17"/>
          <w:szCs w:val="17"/>
          <w:lang w:val="pl-PL"/>
        </w:rPr>
        <w:t xml:space="preserve"> Warszawa</w:t>
      </w:r>
      <w:r w:rsidRPr="00E30BD7">
        <w:rPr>
          <w:rFonts w:ascii="Arial" w:hAnsi="Arial"/>
          <w:color w:val="4A4A4A"/>
          <w:w w:val="105"/>
          <w:sz w:val="17"/>
          <w:szCs w:val="17"/>
          <w:lang w:val="pl-PL"/>
        </w:rPr>
        <w:t>;</w:t>
      </w:r>
    </w:p>
    <w:p w14:paraId="06CF7EAF" w14:textId="48B3EB71" w:rsidR="00543105" w:rsidRPr="00E30BD7" w:rsidRDefault="00543105" w:rsidP="00085C60">
      <w:pPr>
        <w:pStyle w:val="Akapitzlist"/>
        <w:numPr>
          <w:ilvl w:val="0"/>
          <w:numId w:val="6"/>
        </w:numPr>
        <w:tabs>
          <w:tab w:val="left" w:pos="733"/>
        </w:tabs>
        <w:spacing w:before="85" w:line="249" w:lineRule="auto"/>
        <w:ind w:right="-27"/>
        <w:rPr>
          <w:rFonts w:ascii="Arial" w:eastAsia="Arial" w:hAnsi="Arial" w:cs="Arial"/>
          <w:color w:val="4A4A4A"/>
          <w:sz w:val="17"/>
          <w:szCs w:val="17"/>
          <w:lang w:val="pl-PL"/>
        </w:rPr>
      </w:pPr>
      <w:r w:rsidRPr="00E30BD7">
        <w:rPr>
          <w:rFonts w:ascii="Arial"/>
          <w:color w:val="4A4A4A"/>
          <w:w w:val="105"/>
          <w:sz w:val="17"/>
          <w:szCs w:val="17"/>
          <w:lang w:val="pl-PL"/>
        </w:rPr>
        <w:t xml:space="preserve">e-mailowo na adres: </w:t>
      </w:r>
      <w:hyperlink r:id="rId8" w:history="1">
        <w:r w:rsidR="00803F36" w:rsidRPr="00C50E4C">
          <w:rPr>
            <w:rStyle w:val="Hipercze"/>
            <w:rFonts w:ascii="Arial"/>
            <w:w w:val="105"/>
            <w:sz w:val="17"/>
            <w:szCs w:val="17"/>
            <w:lang w:val="pl-PL"/>
          </w:rPr>
          <w:t>tomasz.steplewski@klepierre.com</w:t>
        </w:r>
      </w:hyperlink>
      <w:r w:rsidR="00803F36">
        <w:rPr>
          <w:rFonts w:ascii="Arial"/>
          <w:color w:val="4A4A4A"/>
          <w:w w:val="105"/>
          <w:sz w:val="17"/>
          <w:szCs w:val="17"/>
          <w:lang w:val="pl-PL"/>
        </w:rPr>
        <w:t xml:space="preserve"> </w:t>
      </w:r>
    </w:p>
    <w:p w14:paraId="613BB944" w14:textId="5A6458DA" w:rsidR="00543105" w:rsidRPr="00A71ADA" w:rsidRDefault="00543105" w:rsidP="008A0805">
      <w:pPr>
        <w:pStyle w:val="Akapitzlist"/>
        <w:numPr>
          <w:ilvl w:val="0"/>
          <w:numId w:val="8"/>
        </w:numPr>
        <w:spacing w:before="51" w:line="249" w:lineRule="auto"/>
        <w:ind w:left="567" w:right="-27" w:hanging="283"/>
        <w:jc w:val="both"/>
        <w:rPr>
          <w:rFonts w:ascii="Arial" w:eastAsia="Arial" w:hAnsi="Arial" w:cs="Arial"/>
          <w:color w:val="4A4A4A"/>
          <w:sz w:val="17"/>
          <w:szCs w:val="17"/>
          <w:lang w:val="pl-PL"/>
        </w:rPr>
      </w:pPr>
      <w:r w:rsidRPr="00A71ADA">
        <w:rPr>
          <w:rFonts w:ascii="Arial" w:hAnsi="Arial"/>
          <w:color w:val="4A4A4A"/>
          <w:w w:val="105"/>
          <w:sz w:val="17"/>
          <w:szCs w:val="17"/>
          <w:lang w:val="pl-PL"/>
        </w:rPr>
        <w:t xml:space="preserve">Jeśli zdecydują się Państwo skorzystać z przysługujących praw, udzielimy Państwu odpowiedzi </w:t>
      </w:r>
      <w:proofErr w:type="gramStart"/>
      <w:r w:rsidRPr="00A71ADA">
        <w:rPr>
          <w:rFonts w:ascii="Arial" w:hAnsi="Arial"/>
          <w:color w:val="4A4A4A"/>
          <w:w w:val="105"/>
          <w:sz w:val="17"/>
          <w:szCs w:val="17"/>
          <w:lang w:val="pl-PL"/>
        </w:rPr>
        <w:t>odnośnie</w:t>
      </w:r>
      <w:proofErr w:type="gramEnd"/>
      <w:r w:rsidRPr="00A71ADA">
        <w:rPr>
          <w:rFonts w:ascii="Arial" w:hAnsi="Arial"/>
          <w:color w:val="4A4A4A"/>
          <w:w w:val="105"/>
          <w:sz w:val="17"/>
          <w:szCs w:val="17"/>
          <w:lang w:val="pl-PL"/>
        </w:rPr>
        <w:t xml:space="preserve"> rozpatrzenia żądania nie później niż w terminie miesiąca od dnia</w:t>
      </w:r>
      <w:r w:rsidR="00D64092">
        <w:rPr>
          <w:rFonts w:ascii="Arial" w:hAnsi="Arial"/>
          <w:color w:val="4A4A4A"/>
          <w:w w:val="105"/>
          <w:sz w:val="17"/>
          <w:szCs w:val="17"/>
          <w:lang w:val="pl-PL"/>
        </w:rPr>
        <w:t>,</w:t>
      </w:r>
      <w:r w:rsidRPr="00A71ADA">
        <w:rPr>
          <w:rFonts w:ascii="Arial" w:hAnsi="Arial"/>
          <w:color w:val="4A4A4A"/>
          <w:w w:val="105"/>
          <w:sz w:val="17"/>
          <w:szCs w:val="17"/>
          <w:lang w:val="pl-PL"/>
        </w:rPr>
        <w:t xml:space="preserve"> kiedy otrzymamy</w:t>
      </w:r>
      <w:r w:rsidRPr="00A71ADA">
        <w:rPr>
          <w:rFonts w:ascii="Arial" w:hAnsi="Arial"/>
          <w:color w:val="4A4A4A"/>
          <w:spacing w:val="55"/>
          <w:w w:val="105"/>
          <w:sz w:val="17"/>
          <w:szCs w:val="17"/>
          <w:lang w:val="pl-PL"/>
        </w:rPr>
        <w:t xml:space="preserve"> </w:t>
      </w:r>
      <w:r w:rsidRPr="00A71ADA">
        <w:rPr>
          <w:rFonts w:ascii="Arial" w:hAnsi="Arial"/>
          <w:color w:val="4A4A4A"/>
          <w:w w:val="105"/>
          <w:sz w:val="17"/>
          <w:szCs w:val="17"/>
          <w:lang w:val="pl-PL"/>
        </w:rPr>
        <w:t>od Państwa</w:t>
      </w:r>
      <w:r w:rsidRPr="00A71ADA">
        <w:rPr>
          <w:rFonts w:ascii="Arial" w:hAnsi="Arial"/>
          <w:color w:val="4A4A4A"/>
          <w:spacing w:val="2"/>
          <w:w w:val="105"/>
          <w:sz w:val="17"/>
          <w:szCs w:val="17"/>
          <w:lang w:val="pl-PL"/>
        </w:rPr>
        <w:t xml:space="preserve"> </w:t>
      </w:r>
      <w:r w:rsidRPr="00A71ADA">
        <w:rPr>
          <w:rFonts w:ascii="Arial" w:hAnsi="Arial"/>
          <w:color w:val="4A4A4A"/>
          <w:w w:val="105"/>
          <w:sz w:val="17"/>
          <w:szCs w:val="17"/>
          <w:lang w:val="pl-PL"/>
        </w:rPr>
        <w:t>żądanie.</w:t>
      </w:r>
    </w:p>
    <w:p w14:paraId="4B3F60A9" w14:textId="33A5F6DC" w:rsidR="00543105" w:rsidRPr="00A71ADA" w:rsidRDefault="00543105" w:rsidP="008A0805">
      <w:pPr>
        <w:pStyle w:val="Akapitzlist"/>
        <w:numPr>
          <w:ilvl w:val="0"/>
          <w:numId w:val="8"/>
        </w:numPr>
        <w:spacing w:before="31" w:line="249" w:lineRule="auto"/>
        <w:ind w:left="567" w:right="-27" w:hanging="283"/>
        <w:jc w:val="both"/>
        <w:rPr>
          <w:rFonts w:ascii="Arial" w:eastAsia="Arial" w:hAnsi="Arial" w:cs="Arial"/>
          <w:color w:val="4A4A4A"/>
          <w:sz w:val="17"/>
          <w:szCs w:val="17"/>
          <w:lang w:val="pl-PL"/>
        </w:rPr>
      </w:pPr>
      <w:r w:rsidRPr="00A71ADA">
        <w:rPr>
          <w:rFonts w:ascii="Arial" w:hAnsi="Arial"/>
          <w:color w:val="4A4A4A"/>
          <w:w w:val="105"/>
          <w:sz w:val="17"/>
          <w:szCs w:val="17"/>
          <w:lang w:val="pl-PL"/>
        </w:rPr>
        <w:t>Prawo do wniesienia skargi do organu nadzorczego. Jeśli uważają Państwo, że przetwarzając Państwa dane osobowe naruszamy przepisy prawa, przysługuje Państwu prawo do wniesienia skargi do organu nadzorczego - Prezesa Urzędu Ochrony Danych Osobowych.</w:t>
      </w:r>
    </w:p>
    <w:p w14:paraId="7717CA53" w14:textId="77B9B8EF" w:rsidR="008A0805" w:rsidRPr="00A71ADA" w:rsidRDefault="002C03DD" w:rsidP="008A0805">
      <w:pPr>
        <w:pStyle w:val="Tekstpodstawowy"/>
        <w:numPr>
          <w:ilvl w:val="0"/>
          <w:numId w:val="8"/>
        </w:numPr>
        <w:spacing w:before="24" w:line="249" w:lineRule="auto"/>
        <w:ind w:left="567" w:hanging="283"/>
        <w:jc w:val="both"/>
        <w:rPr>
          <w:rFonts w:cs="Arial"/>
          <w:sz w:val="17"/>
          <w:szCs w:val="17"/>
          <w:lang w:val="pl-PL"/>
        </w:rPr>
      </w:pPr>
      <w:r w:rsidRPr="00A71ADA">
        <w:rPr>
          <w:rFonts w:cs="Arial"/>
          <w:color w:val="4A4A4A"/>
          <w:w w:val="105"/>
          <w:sz w:val="17"/>
          <w:szCs w:val="17"/>
          <w:lang w:val="pl-PL"/>
        </w:rPr>
        <w:t>Państwa dane osobowe mogą być przekazane poza Europejski Obszar Gospodarczy dalej („EOG”). Sytuacja taka może mieć miejsce w przypadku</w:t>
      </w:r>
      <w:r w:rsidR="007A08D7">
        <w:rPr>
          <w:rFonts w:cs="Arial"/>
          <w:color w:val="4A4A4A"/>
          <w:w w:val="105"/>
          <w:sz w:val="17"/>
          <w:szCs w:val="17"/>
          <w:lang w:val="pl-PL"/>
        </w:rPr>
        <w:t>,</w:t>
      </w:r>
      <w:r w:rsidRPr="00A71ADA">
        <w:rPr>
          <w:rFonts w:cs="Arial"/>
          <w:color w:val="4A4A4A"/>
          <w:w w:val="105"/>
          <w:sz w:val="17"/>
          <w:szCs w:val="17"/>
          <w:lang w:val="pl-PL"/>
        </w:rPr>
        <w:t xml:space="preserve"> gdy Administrator zleca wykonanie określonych usług podmiotom mającym siedzibę poza EOG lub przetwarzającym dane poza EOG. Państwa dane osobowe mogą być przekazane jedynie do państw trzecich (państwa poza EOG) lub podmiotów w państwach trzecich (na podstawie programu Ochrona prywatności „</w:t>
      </w:r>
      <w:proofErr w:type="spellStart"/>
      <w:r w:rsidRPr="00A71ADA">
        <w:rPr>
          <w:rFonts w:cs="Arial"/>
          <w:color w:val="4A4A4A"/>
          <w:w w:val="105"/>
          <w:sz w:val="17"/>
          <w:szCs w:val="17"/>
          <w:lang w:val="pl-PL"/>
        </w:rPr>
        <w:t>Privacy</w:t>
      </w:r>
      <w:proofErr w:type="spellEnd"/>
      <w:r w:rsidRPr="00A71ADA">
        <w:rPr>
          <w:rFonts w:cs="Arial"/>
          <w:color w:val="4A4A4A"/>
          <w:w w:val="105"/>
          <w:sz w:val="17"/>
          <w:szCs w:val="17"/>
          <w:lang w:val="pl-PL"/>
        </w:rPr>
        <w:t xml:space="preserve"> </w:t>
      </w:r>
      <w:proofErr w:type="spellStart"/>
      <w:r w:rsidRPr="00A71ADA">
        <w:rPr>
          <w:rFonts w:cs="Arial"/>
          <w:color w:val="4A4A4A"/>
          <w:w w:val="105"/>
          <w:sz w:val="17"/>
          <w:szCs w:val="17"/>
          <w:lang w:val="pl-PL"/>
        </w:rPr>
        <w:t>Shield</w:t>
      </w:r>
      <w:proofErr w:type="spellEnd"/>
      <w:r w:rsidRPr="00A71ADA">
        <w:rPr>
          <w:rFonts w:cs="Arial"/>
          <w:color w:val="4A4A4A"/>
          <w:w w:val="105"/>
          <w:sz w:val="17"/>
          <w:szCs w:val="17"/>
          <w:lang w:val="pl-PL"/>
        </w:rPr>
        <w:t xml:space="preserve">”), w stosunku do których decyzją Komisji Europejskiej stwierdzono odpowiedni stopień ochrony danych lub zawarto w umowach </w:t>
      </w:r>
      <w:r w:rsidR="00A71ADA">
        <w:rPr>
          <w:rFonts w:cs="Arial"/>
          <w:color w:val="4A4A4A"/>
          <w:w w:val="105"/>
          <w:sz w:val="17"/>
          <w:szCs w:val="17"/>
          <w:lang w:val="pl-PL"/>
        </w:rPr>
        <w:br/>
      </w:r>
      <w:r w:rsidRPr="00A71ADA">
        <w:rPr>
          <w:rFonts w:cs="Arial"/>
          <w:color w:val="4A4A4A"/>
          <w:w w:val="105"/>
          <w:sz w:val="17"/>
          <w:szCs w:val="17"/>
          <w:lang w:val="pl-PL"/>
        </w:rPr>
        <w:t xml:space="preserve">z tymi podmiotami standardowe klauzule ochrony danych. </w:t>
      </w:r>
      <w:r w:rsidR="00A71ADA">
        <w:rPr>
          <w:rFonts w:cs="Arial"/>
          <w:color w:val="4A4A4A"/>
          <w:w w:val="105"/>
          <w:sz w:val="17"/>
          <w:szCs w:val="17"/>
          <w:lang w:val="pl-PL"/>
        </w:rPr>
        <w:br/>
      </w:r>
      <w:r w:rsidRPr="00A71ADA">
        <w:rPr>
          <w:rFonts w:cs="Arial"/>
          <w:color w:val="4A4A4A"/>
          <w:w w:val="105"/>
          <w:sz w:val="17"/>
          <w:szCs w:val="17"/>
          <w:lang w:val="pl-PL"/>
        </w:rPr>
        <w:t>W</w:t>
      </w:r>
      <w:r w:rsidR="00A71ADA">
        <w:rPr>
          <w:rFonts w:cs="Arial"/>
          <w:color w:val="4A4A4A"/>
          <w:w w:val="105"/>
          <w:sz w:val="17"/>
          <w:szCs w:val="17"/>
          <w:lang w:val="pl-PL"/>
        </w:rPr>
        <w:t xml:space="preserve"> </w:t>
      </w:r>
      <w:r w:rsidRPr="00A71ADA">
        <w:rPr>
          <w:rFonts w:cs="Arial"/>
          <w:color w:val="4A4A4A"/>
          <w:w w:val="105"/>
          <w:sz w:val="17"/>
          <w:szCs w:val="17"/>
          <w:lang w:val="pl-PL"/>
        </w:rPr>
        <w:t xml:space="preserve">związku z przekazaniem danych poza EOG mogą Państwo zażądać od Administratora dalszych informacji o </w:t>
      </w:r>
      <w:r w:rsidR="00A71ADA" w:rsidRPr="00A71ADA">
        <w:rPr>
          <w:rFonts w:cs="Arial"/>
          <w:color w:val="4A4A4A"/>
          <w:w w:val="105"/>
          <w:sz w:val="17"/>
          <w:szCs w:val="17"/>
          <w:lang w:val="pl-PL"/>
        </w:rPr>
        <w:t xml:space="preserve">stosowanych zabezpieczeniach w tym zakresie, uzyskać kopię tych zabezpieczeń oraz informację o miejscu ich udostępnienia kontaktując się z Administratorem w sposób wskazany </w:t>
      </w:r>
      <w:r w:rsidR="00A71ADA">
        <w:rPr>
          <w:rFonts w:cs="Arial"/>
          <w:color w:val="4A4A4A"/>
          <w:w w:val="105"/>
          <w:sz w:val="17"/>
          <w:szCs w:val="17"/>
          <w:lang w:val="pl-PL"/>
        </w:rPr>
        <w:br/>
      </w:r>
      <w:r w:rsidR="00A71ADA" w:rsidRPr="00A71ADA">
        <w:rPr>
          <w:rFonts w:cs="Arial"/>
          <w:color w:val="4A4A4A"/>
          <w:w w:val="105"/>
          <w:sz w:val="17"/>
          <w:szCs w:val="17"/>
          <w:lang w:val="pl-PL"/>
        </w:rPr>
        <w:t>w niniejszej</w:t>
      </w:r>
      <w:r w:rsidR="00A71ADA" w:rsidRPr="00A71ADA">
        <w:rPr>
          <w:rFonts w:cs="Arial"/>
          <w:color w:val="4A4A4A"/>
          <w:spacing w:val="4"/>
          <w:w w:val="105"/>
          <w:sz w:val="17"/>
          <w:szCs w:val="17"/>
          <w:lang w:val="pl-PL"/>
        </w:rPr>
        <w:t xml:space="preserve"> </w:t>
      </w:r>
      <w:r w:rsidR="00A71ADA" w:rsidRPr="00A71ADA">
        <w:rPr>
          <w:rFonts w:cs="Arial"/>
          <w:color w:val="4A4A4A"/>
          <w:w w:val="105"/>
          <w:sz w:val="17"/>
          <w:szCs w:val="17"/>
          <w:lang w:val="pl-PL"/>
        </w:rPr>
        <w:t>informacji</w:t>
      </w:r>
      <w:r w:rsidR="00A71ADA">
        <w:rPr>
          <w:rFonts w:cs="Arial"/>
          <w:color w:val="4A4A4A"/>
          <w:w w:val="105"/>
          <w:sz w:val="17"/>
          <w:szCs w:val="17"/>
          <w:lang w:val="pl-PL"/>
        </w:rPr>
        <w:t>.</w:t>
      </w:r>
    </w:p>
    <w:p w14:paraId="53559609" w14:textId="19A09E2E" w:rsidR="007F56CB" w:rsidRPr="00EC7906" w:rsidRDefault="007F56CB">
      <w:pPr>
        <w:spacing w:before="8"/>
        <w:rPr>
          <w:rFonts w:ascii="Arial" w:eastAsia="Arial" w:hAnsi="Arial" w:cs="Arial"/>
          <w:sz w:val="16"/>
          <w:szCs w:val="16"/>
          <w:lang w:val="pl-PL"/>
        </w:rPr>
      </w:pPr>
    </w:p>
    <w:p w14:paraId="5337FD28" w14:textId="725E88BF" w:rsidR="008A0805" w:rsidRDefault="00F7375B" w:rsidP="00072863">
      <w:pPr>
        <w:spacing w:before="73" w:line="249" w:lineRule="auto"/>
        <w:ind w:left="426" w:right="503" w:hanging="207"/>
        <w:jc w:val="both"/>
        <w:rPr>
          <w:rFonts w:ascii="Arial" w:eastAsia="Arial" w:hAnsi="Arial" w:cs="Arial"/>
          <w:color w:val="4A4A4A"/>
          <w:w w:val="105"/>
          <w:sz w:val="19"/>
          <w:szCs w:val="19"/>
          <w:lang w:val="pl-PL"/>
        </w:rPr>
      </w:pPr>
      <w:r w:rsidRPr="00072863">
        <w:rPr>
          <w:rFonts w:ascii="Arial" w:eastAsia="Arial" w:hAnsi="Arial" w:cs="Arial"/>
          <w:color w:val="4A4A4A"/>
          <w:w w:val="105"/>
          <w:sz w:val="19"/>
          <w:szCs w:val="19"/>
          <w:lang w:val="pl-PL"/>
        </w:rPr>
        <w:t xml:space="preserve"> </w:t>
      </w:r>
    </w:p>
    <w:p w14:paraId="2FB0F336" w14:textId="1021C4AB" w:rsidR="00AA773F" w:rsidRDefault="00AA773F" w:rsidP="00072863">
      <w:pPr>
        <w:spacing w:before="73" w:line="249" w:lineRule="auto"/>
        <w:ind w:left="426" w:right="503" w:hanging="207"/>
        <w:jc w:val="both"/>
        <w:rPr>
          <w:rFonts w:ascii="Arial" w:eastAsia="Arial" w:hAnsi="Arial" w:cs="Arial"/>
          <w:color w:val="4A4A4A"/>
          <w:w w:val="105"/>
          <w:sz w:val="19"/>
          <w:szCs w:val="19"/>
          <w:lang w:val="pl-PL"/>
        </w:rPr>
      </w:pPr>
    </w:p>
    <w:p w14:paraId="7A8293CF" w14:textId="77777777" w:rsidR="00C644BF" w:rsidRDefault="00C644BF" w:rsidP="00072863">
      <w:pPr>
        <w:spacing w:before="73" w:line="249" w:lineRule="auto"/>
        <w:ind w:left="426" w:right="503" w:hanging="207"/>
        <w:jc w:val="both"/>
        <w:rPr>
          <w:rFonts w:ascii="Arial" w:eastAsia="Arial" w:hAnsi="Arial" w:cs="Arial"/>
          <w:color w:val="4A4A4A"/>
          <w:w w:val="105"/>
          <w:sz w:val="19"/>
          <w:szCs w:val="19"/>
          <w:lang w:val="pl-PL"/>
        </w:rPr>
      </w:pPr>
    </w:p>
    <w:p w14:paraId="28B0BDE3" w14:textId="77777777" w:rsidR="00AA773F" w:rsidRDefault="00AA773F" w:rsidP="00072863">
      <w:pPr>
        <w:spacing w:before="73" w:line="249" w:lineRule="auto"/>
        <w:ind w:left="426" w:right="503" w:hanging="207"/>
        <w:jc w:val="both"/>
        <w:rPr>
          <w:rFonts w:ascii="Arial" w:eastAsia="Arial" w:hAnsi="Arial" w:cs="Arial"/>
          <w:color w:val="4A4A4A"/>
          <w:w w:val="105"/>
          <w:sz w:val="19"/>
          <w:szCs w:val="19"/>
          <w:lang w:val="pl-PL"/>
        </w:rPr>
      </w:pPr>
    </w:p>
    <w:p w14:paraId="6C495B0A" w14:textId="7819E46A" w:rsidR="00AA773F" w:rsidRDefault="00AA773F" w:rsidP="00072863">
      <w:pPr>
        <w:spacing w:before="73" w:line="249" w:lineRule="auto"/>
        <w:ind w:left="426" w:right="503" w:hanging="207"/>
        <w:jc w:val="both"/>
        <w:rPr>
          <w:rFonts w:ascii="Arial" w:eastAsia="Arial" w:hAnsi="Arial" w:cs="Arial"/>
          <w:color w:val="4A4A4A"/>
          <w:w w:val="105"/>
          <w:sz w:val="19"/>
          <w:szCs w:val="19"/>
          <w:lang w:val="pl-PL"/>
        </w:rPr>
      </w:pPr>
    </w:p>
    <w:p w14:paraId="145CA076" w14:textId="77777777" w:rsidR="005F44E3" w:rsidRDefault="005F44E3" w:rsidP="00072863">
      <w:pPr>
        <w:spacing w:before="73" w:line="249" w:lineRule="auto"/>
        <w:ind w:left="426" w:right="503" w:hanging="207"/>
        <w:jc w:val="both"/>
        <w:rPr>
          <w:rFonts w:ascii="Arial" w:eastAsia="Arial" w:hAnsi="Arial" w:cs="Arial"/>
          <w:color w:val="4A4A4A"/>
          <w:w w:val="105"/>
          <w:sz w:val="19"/>
          <w:szCs w:val="19"/>
          <w:lang w:val="pl-PL"/>
        </w:rPr>
      </w:pPr>
    </w:p>
    <w:p w14:paraId="1DD4A1C7" w14:textId="77777777" w:rsidR="008A0805" w:rsidRDefault="008A0805" w:rsidP="00072863">
      <w:pPr>
        <w:spacing w:before="73" w:line="249" w:lineRule="auto"/>
        <w:ind w:left="426" w:right="503" w:hanging="207"/>
        <w:jc w:val="both"/>
        <w:rPr>
          <w:rFonts w:ascii="Arial" w:eastAsia="Arial" w:hAnsi="Arial" w:cs="Arial"/>
          <w:color w:val="4A4A4A"/>
          <w:w w:val="105"/>
          <w:sz w:val="18"/>
          <w:szCs w:val="18"/>
          <w:lang w:val="pl-PL"/>
        </w:rPr>
      </w:pPr>
    </w:p>
    <w:p w14:paraId="21168F8A" w14:textId="47DAEA8A" w:rsidR="008A0805" w:rsidRDefault="008A0805" w:rsidP="003C037C">
      <w:pPr>
        <w:pStyle w:val="Akapitzlist"/>
        <w:numPr>
          <w:ilvl w:val="0"/>
          <w:numId w:val="8"/>
        </w:numPr>
        <w:spacing w:line="249" w:lineRule="auto"/>
        <w:ind w:left="709" w:right="518" w:hanging="283"/>
        <w:jc w:val="both"/>
        <w:rPr>
          <w:rFonts w:ascii="Arial" w:hAnsi="Arial"/>
          <w:color w:val="4A4A4A"/>
          <w:w w:val="105"/>
          <w:sz w:val="17"/>
          <w:szCs w:val="17"/>
          <w:lang w:val="pl-PL"/>
        </w:rPr>
      </w:pPr>
      <w:r w:rsidRPr="00A71ADA">
        <w:rPr>
          <w:rFonts w:ascii="Arial" w:hAnsi="Arial"/>
          <w:color w:val="4A4A4A"/>
          <w:w w:val="105"/>
          <w:position w:val="1"/>
          <w:sz w:val="17"/>
          <w:szCs w:val="17"/>
          <w:lang w:val="pl-PL"/>
        </w:rPr>
        <w:t xml:space="preserve">Podanie przez Państwa danych osobowych jest </w:t>
      </w:r>
      <w:r w:rsidRPr="00A71ADA">
        <w:rPr>
          <w:rFonts w:ascii="Arial" w:hAnsi="Arial"/>
          <w:color w:val="4A4A4A"/>
          <w:w w:val="105"/>
          <w:sz w:val="17"/>
          <w:szCs w:val="17"/>
          <w:lang w:val="pl-PL"/>
        </w:rPr>
        <w:t xml:space="preserve">dobrowolne, przy czym </w:t>
      </w:r>
      <w:proofErr w:type="gramStart"/>
      <w:r w:rsidRPr="00A71ADA">
        <w:rPr>
          <w:rFonts w:ascii="Arial" w:hAnsi="Arial"/>
          <w:color w:val="4A4A4A"/>
          <w:w w:val="105"/>
          <w:sz w:val="17"/>
          <w:szCs w:val="17"/>
          <w:lang w:val="pl-PL"/>
        </w:rPr>
        <w:t>za wyjątkiem</w:t>
      </w:r>
      <w:proofErr w:type="gramEnd"/>
      <w:r w:rsidRPr="00A71ADA">
        <w:rPr>
          <w:rFonts w:ascii="Arial" w:hAnsi="Arial"/>
          <w:color w:val="4A4A4A"/>
          <w:w w:val="105"/>
          <w:sz w:val="17"/>
          <w:szCs w:val="17"/>
          <w:lang w:val="pl-PL"/>
        </w:rPr>
        <w:t xml:space="preserve"> adresu e-mail </w:t>
      </w:r>
      <w:r w:rsidR="003B7EF3">
        <w:rPr>
          <w:rFonts w:ascii="Arial" w:hAnsi="Arial"/>
          <w:color w:val="4A4A4A"/>
          <w:w w:val="105"/>
          <w:sz w:val="17"/>
          <w:szCs w:val="17"/>
          <w:lang w:val="pl-PL"/>
        </w:rPr>
        <w:br/>
      </w:r>
      <w:r w:rsidRPr="00A71ADA">
        <w:rPr>
          <w:rFonts w:ascii="Arial" w:hAnsi="Arial"/>
          <w:color w:val="4A4A4A"/>
          <w:w w:val="105"/>
          <w:sz w:val="17"/>
          <w:szCs w:val="17"/>
          <w:lang w:val="pl-PL"/>
        </w:rPr>
        <w:t>i numerów telefonów, stanowi warunek zawarcia umowy. Brak wskazania powyższych danych uniemożliwi nam zawarcie</w:t>
      </w:r>
      <w:r w:rsidRPr="00A71ADA">
        <w:rPr>
          <w:rFonts w:ascii="Arial" w:hAnsi="Arial"/>
          <w:color w:val="4A4A4A"/>
          <w:spacing w:val="2"/>
          <w:w w:val="105"/>
          <w:sz w:val="17"/>
          <w:szCs w:val="17"/>
          <w:lang w:val="pl-PL"/>
        </w:rPr>
        <w:t xml:space="preserve"> </w:t>
      </w:r>
      <w:r w:rsidRPr="00A71ADA">
        <w:rPr>
          <w:rFonts w:ascii="Arial" w:hAnsi="Arial"/>
          <w:color w:val="4A4A4A"/>
          <w:w w:val="105"/>
          <w:sz w:val="17"/>
          <w:szCs w:val="17"/>
          <w:lang w:val="pl-PL"/>
        </w:rPr>
        <w:t>umowy.</w:t>
      </w:r>
    </w:p>
    <w:p w14:paraId="242E3A7D" w14:textId="4146E793" w:rsidR="00AA47B8" w:rsidRDefault="00AA47B8" w:rsidP="003C037C">
      <w:pPr>
        <w:pStyle w:val="Akapitzlist"/>
        <w:numPr>
          <w:ilvl w:val="0"/>
          <w:numId w:val="8"/>
        </w:numPr>
        <w:spacing w:line="249" w:lineRule="auto"/>
        <w:ind w:left="709" w:right="518" w:hanging="283"/>
        <w:jc w:val="both"/>
        <w:rPr>
          <w:rFonts w:ascii="Arial" w:hAnsi="Arial"/>
          <w:color w:val="4A4A4A"/>
          <w:w w:val="105"/>
          <w:sz w:val="17"/>
          <w:szCs w:val="17"/>
          <w:lang w:val="pl-PL"/>
        </w:rPr>
      </w:pPr>
      <w:r>
        <w:rPr>
          <w:rFonts w:ascii="Arial" w:hAnsi="Arial"/>
          <w:color w:val="4A4A4A"/>
          <w:w w:val="105"/>
          <w:sz w:val="17"/>
          <w:szCs w:val="17"/>
          <w:lang w:val="pl-PL"/>
        </w:rPr>
        <w:t>Przewidywanymi odbiorcami Państwa danych osobowych są:</w:t>
      </w:r>
    </w:p>
    <w:p w14:paraId="582EC832" w14:textId="19A35FB6" w:rsidR="00AA47B8" w:rsidRDefault="00E10009" w:rsidP="00AA47B8">
      <w:pPr>
        <w:pStyle w:val="Akapitzlist"/>
        <w:numPr>
          <w:ilvl w:val="0"/>
          <w:numId w:val="9"/>
        </w:numPr>
        <w:spacing w:line="249" w:lineRule="auto"/>
        <w:ind w:right="518"/>
        <w:jc w:val="both"/>
        <w:rPr>
          <w:rFonts w:ascii="Arial" w:hAnsi="Arial"/>
          <w:color w:val="4A4A4A"/>
          <w:w w:val="105"/>
          <w:sz w:val="17"/>
          <w:szCs w:val="17"/>
          <w:lang w:val="pl-PL"/>
        </w:rPr>
      </w:pPr>
      <w:r>
        <w:rPr>
          <w:rFonts w:ascii="Arial" w:hAnsi="Arial"/>
          <w:color w:val="4A4A4A"/>
          <w:w w:val="105"/>
          <w:sz w:val="17"/>
          <w:szCs w:val="17"/>
          <w:lang w:val="pl-PL"/>
        </w:rPr>
        <w:t>i</w:t>
      </w:r>
      <w:r w:rsidR="00AA47B8">
        <w:rPr>
          <w:rFonts w:ascii="Arial" w:hAnsi="Arial"/>
          <w:color w:val="4A4A4A"/>
          <w:w w:val="105"/>
          <w:sz w:val="17"/>
          <w:szCs w:val="17"/>
          <w:lang w:val="pl-PL"/>
        </w:rPr>
        <w:t>nni administratorzy przetwarzają dane osobowe we własnym imieniu:</w:t>
      </w:r>
    </w:p>
    <w:p w14:paraId="20BC1A55" w14:textId="0FF440AB" w:rsidR="00AA47B8" w:rsidRDefault="005030AF" w:rsidP="00E10009">
      <w:pPr>
        <w:pStyle w:val="Akapitzlist"/>
        <w:numPr>
          <w:ilvl w:val="0"/>
          <w:numId w:val="10"/>
        </w:numPr>
        <w:spacing w:line="249" w:lineRule="auto"/>
        <w:ind w:left="1418" w:right="518" w:hanging="142"/>
        <w:jc w:val="both"/>
        <w:rPr>
          <w:rFonts w:ascii="Arial" w:hAnsi="Arial"/>
          <w:color w:val="4A4A4A"/>
          <w:w w:val="105"/>
          <w:sz w:val="17"/>
          <w:szCs w:val="17"/>
          <w:lang w:val="pl-PL"/>
        </w:rPr>
      </w:pPr>
      <w:r>
        <w:rPr>
          <w:rFonts w:ascii="Arial" w:hAnsi="Arial"/>
          <w:color w:val="4A4A4A"/>
          <w:w w:val="105"/>
          <w:sz w:val="17"/>
          <w:szCs w:val="17"/>
          <w:lang w:val="pl-PL"/>
        </w:rPr>
        <w:t>spółki sprzedażowe sprzedające Państwu energię elektryczną,</w:t>
      </w:r>
    </w:p>
    <w:p w14:paraId="2861A535" w14:textId="0BF655DD" w:rsidR="005030AF" w:rsidRDefault="005030AF" w:rsidP="00E10009">
      <w:pPr>
        <w:pStyle w:val="Akapitzlist"/>
        <w:numPr>
          <w:ilvl w:val="0"/>
          <w:numId w:val="10"/>
        </w:numPr>
        <w:spacing w:line="249" w:lineRule="auto"/>
        <w:ind w:left="1418" w:right="518" w:hanging="142"/>
        <w:jc w:val="both"/>
        <w:rPr>
          <w:rFonts w:ascii="Arial" w:hAnsi="Arial"/>
          <w:color w:val="4A4A4A"/>
          <w:w w:val="105"/>
          <w:sz w:val="17"/>
          <w:szCs w:val="17"/>
          <w:lang w:val="pl-PL"/>
        </w:rPr>
      </w:pPr>
      <w:r>
        <w:rPr>
          <w:rFonts w:ascii="Arial" w:hAnsi="Arial"/>
          <w:color w:val="4A4A4A"/>
          <w:w w:val="105"/>
          <w:sz w:val="17"/>
          <w:szCs w:val="17"/>
          <w:lang w:val="pl-PL"/>
        </w:rPr>
        <w:t>Operator Systemu Przesyłowego,</w:t>
      </w:r>
    </w:p>
    <w:p w14:paraId="0448A37B" w14:textId="54579429" w:rsidR="005030AF" w:rsidRDefault="00976C00" w:rsidP="00E10009">
      <w:pPr>
        <w:pStyle w:val="Akapitzlist"/>
        <w:numPr>
          <w:ilvl w:val="0"/>
          <w:numId w:val="10"/>
        </w:numPr>
        <w:spacing w:line="249" w:lineRule="auto"/>
        <w:ind w:left="1418" w:right="518" w:hanging="142"/>
        <w:jc w:val="both"/>
        <w:rPr>
          <w:rFonts w:ascii="Arial" w:hAnsi="Arial"/>
          <w:color w:val="4A4A4A"/>
          <w:w w:val="105"/>
          <w:sz w:val="17"/>
          <w:szCs w:val="17"/>
          <w:lang w:val="pl-PL"/>
        </w:rPr>
      </w:pPr>
      <w:r>
        <w:rPr>
          <w:rFonts w:ascii="Arial" w:hAnsi="Arial"/>
          <w:color w:val="4A4A4A"/>
          <w:w w:val="105"/>
          <w:sz w:val="17"/>
          <w:szCs w:val="17"/>
          <w:lang w:val="pl-PL"/>
        </w:rPr>
        <w:t>p</w:t>
      </w:r>
      <w:r w:rsidR="005030AF">
        <w:rPr>
          <w:rFonts w:ascii="Arial" w:hAnsi="Arial"/>
          <w:color w:val="4A4A4A"/>
          <w:w w:val="105"/>
          <w:sz w:val="17"/>
          <w:szCs w:val="17"/>
          <w:lang w:val="pl-PL"/>
        </w:rPr>
        <w:t>odmiot, który jest odpowiedzialny za bilansowanie handlowe,</w:t>
      </w:r>
    </w:p>
    <w:p w14:paraId="787177A3" w14:textId="112C0811" w:rsidR="005030AF" w:rsidRDefault="00976C00" w:rsidP="00E10009">
      <w:pPr>
        <w:pStyle w:val="Akapitzlist"/>
        <w:numPr>
          <w:ilvl w:val="0"/>
          <w:numId w:val="10"/>
        </w:numPr>
        <w:spacing w:line="249" w:lineRule="auto"/>
        <w:ind w:left="1418" w:right="518" w:hanging="142"/>
        <w:jc w:val="both"/>
        <w:rPr>
          <w:rFonts w:ascii="Arial" w:hAnsi="Arial"/>
          <w:color w:val="4A4A4A"/>
          <w:w w:val="105"/>
          <w:sz w:val="17"/>
          <w:szCs w:val="17"/>
          <w:lang w:val="pl-PL"/>
        </w:rPr>
      </w:pPr>
      <w:r>
        <w:rPr>
          <w:rFonts w:ascii="Arial" w:hAnsi="Arial"/>
          <w:color w:val="4A4A4A"/>
          <w:w w:val="105"/>
          <w:sz w:val="17"/>
          <w:szCs w:val="17"/>
          <w:lang w:val="pl-PL"/>
        </w:rPr>
        <w:t>p</w:t>
      </w:r>
      <w:r w:rsidR="00A252A8">
        <w:rPr>
          <w:rFonts w:ascii="Arial" w:hAnsi="Arial"/>
          <w:color w:val="4A4A4A"/>
          <w:w w:val="105"/>
          <w:sz w:val="17"/>
          <w:szCs w:val="17"/>
          <w:lang w:val="pl-PL"/>
        </w:rPr>
        <w:t>odmioty, które prowadzą działalność pocztową lub kurierską,</w:t>
      </w:r>
    </w:p>
    <w:p w14:paraId="5E1B81B1" w14:textId="27397237" w:rsidR="00A252A8" w:rsidRDefault="00976C00" w:rsidP="00E10009">
      <w:pPr>
        <w:pStyle w:val="Akapitzlist"/>
        <w:numPr>
          <w:ilvl w:val="0"/>
          <w:numId w:val="10"/>
        </w:numPr>
        <w:spacing w:line="249" w:lineRule="auto"/>
        <w:ind w:left="1418" w:right="518" w:hanging="142"/>
        <w:jc w:val="both"/>
        <w:rPr>
          <w:rFonts w:ascii="Arial" w:hAnsi="Arial"/>
          <w:color w:val="4A4A4A"/>
          <w:w w:val="105"/>
          <w:sz w:val="17"/>
          <w:szCs w:val="17"/>
          <w:lang w:val="pl-PL"/>
        </w:rPr>
      </w:pPr>
      <w:r>
        <w:rPr>
          <w:rFonts w:ascii="Arial" w:hAnsi="Arial"/>
          <w:color w:val="4A4A4A"/>
          <w:w w:val="105"/>
          <w:sz w:val="17"/>
          <w:szCs w:val="17"/>
          <w:lang w:val="pl-PL"/>
        </w:rPr>
        <w:t>p</w:t>
      </w:r>
      <w:r w:rsidR="008B1E6C">
        <w:rPr>
          <w:rFonts w:ascii="Arial" w:hAnsi="Arial"/>
          <w:color w:val="4A4A4A"/>
          <w:w w:val="105"/>
          <w:sz w:val="17"/>
          <w:szCs w:val="17"/>
          <w:lang w:val="pl-PL"/>
        </w:rPr>
        <w:t>odmioty, które prowadzą działalność pła</w:t>
      </w:r>
      <w:r w:rsidR="00F457DF">
        <w:rPr>
          <w:rFonts w:ascii="Arial" w:hAnsi="Arial"/>
          <w:color w:val="4A4A4A"/>
          <w:w w:val="105"/>
          <w:sz w:val="17"/>
          <w:szCs w:val="17"/>
          <w:lang w:val="pl-PL"/>
        </w:rPr>
        <w:t>tniczą (</w:t>
      </w:r>
      <w:r w:rsidR="0078368E">
        <w:rPr>
          <w:rFonts w:ascii="Arial" w:hAnsi="Arial"/>
          <w:color w:val="4A4A4A"/>
          <w:w w:val="105"/>
          <w:sz w:val="17"/>
          <w:szCs w:val="17"/>
          <w:lang w:val="pl-PL"/>
        </w:rPr>
        <w:t xml:space="preserve">banki, instytucje płatnicze) </w:t>
      </w:r>
      <w:r w:rsidR="00C067CC">
        <w:rPr>
          <w:rFonts w:ascii="Arial" w:hAnsi="Arial"/>
          <w:color w:val="4A4A4A"/>
          <w:w w:val="105"/>
          <w:sz w:val="17"/>
          <w:szCs w:val="17"/>
          <w:lang w:val="pl-PL"/>
        </w:rPr>
        <w:t>–</w:t>
      </w:r>
      <w:r w:rsidR="0078368E">
        <w:rPr>
          <w:rFonts w:ascii="Arial" w:hAnsi="Arial"/>
          <w:color w:val="4A4A4A"/>
          <w:w w:val="105"/>
          <w:sz w:val="17"/>
          <w:szCs w:val="17"/>
          <w:lang w:val="pl-PL"/>
        </w:rPr>
        <w:t xml:space="preserve"> </w:t>
      </w:r>
      <w:r w:rsidR="00C067CC">
        <w:rPr>
          <w:rFonts w:ascii="Arial" w:hAnsi="Arial"/>
          <w:color w:val="4A4A4A"/>
          <w:w w:val="105"/>
          <w:sz w:val="17"/>
          <w:szCs w:val="17"/>
          <w:lang w:val="pl-PL"/>
        </w:rPr>
        <w:t>w celu dokonania zwrotów na Państwa rzecz lub w celu zapewnienia działania usługi polecenie zapłaty,</w:t>
      </w:r>
    </w:p>
    <w:p w14:paraId="1710EE62" w14:textId="52BB728B" w:rsidR="00C067CC" w:rsidRDefault="00976C00" w:rsidP="00E10009">
      <w:pPr>
        <w:pStyle w:val="Akapitzlist"/>
        <w:numPr>
          <w:ilvl w:val="0"/>
          <w:numId w:val="10"/>
        </w:numPr>
        <w:spacing w:line="249" w:lineRule="auto"/>
        <w:ind w:left="1418" w:right="518" w:hanging="142"/>
        <w:jc w:val="both"/>
        <w:rPr>
          <w:rFonts w:ascii="Arial" w:hAnsi="Arial"/>
          <w:color w:val="4A4A4A"/>
          <w:w w:val="105"/>
          <w:sz w:val="17"/>
          <w:szCs w:val="17"/>
          <w:lang w:val="pl-PL"/>
        </w:rPr>
      </w:pPr>
      <w:r>
        <w:rPr>
          <w:rFonts w:ascii="Arial" w:hAnsi="Arial"/>
          <w:color w:val="4A4A4A"/>
          <w:w w:val="105"/>
          <w:sz w:val="17"/>
          <w:szCs w:val="17"/>
          <w:lang w:val="pl-PL"/>
        </w:rPr>
        <w:t>p</w:t>
      </w:r>
      <w:r w:rsidR="00302307">
        <w:rPr>
          <w:rFonts w:ascii="Arial" w:hAnsi="Arial"/>
          <w:color w:val="4A4A4A"/>
          <w:w w:val="105"/>
          <w:sz w:val="17"/>
          <w:szCs w:val="17"/>
          <w:lang w:val="pl-PL"/>
        </w:rPr>
        <w:t>odmioty, które nabywają wierzytelności i podmioty windykacyjne – w razie nieopłacenia przez Państwa naszych rachunków w terminie,</w:t>
      </w:r>
    </w:p>
    <w:p w14:paraId="3B39321C" w14:textId="6855EE06" w:rsidR="00302307" w:rsidRDefault="00976C00" w:rsidP="00E10009">
      <w:pPr>
        <w:pStyle w:val="Akapitzlist"/>
        <w:numPr>
          <w:ilvl w:val="0"/>
          <w:numId w:val="10"/>
        </w:numPr>
        <w:spacing w:line="249" w:lineRule="auto"/>
        <w:ind w:left="1418" w:right="518" w:hanging="142"/>
        <w:jc w:val="both"/>
        <w:rPr>
          <w:rFonts w:ascii="Arial" w:hAnsi="Arial"/>
          <w:color w:val="4A4A4A"/>
          <w:w w:val="105"/>
          <w:sz w:val="17"/>
          <w:szCs w:val="17"/>
          <w:lang w:val="pl-PL"/>
        </w:rPr>
      </w:pPr>
      <w:r>
        <w:rPr>
          <w:rFonts w:ascii="Arial" w:hAnsi="Arial"/>
          <w:color w:val="4A4A4A"/>
          <w:w w:val="105"/>
          <w:sz w:val="17"/>
          <w:szCs w:val="17"/>
          <w:lang w:val="pl-PL"/>
        </w:rPr>
        <w:t>p</w:t>
      </w:r>
      <w:r w:rsidR="00CC0307">
        <w:rPr>
          <w:rFonts w:ascii="Arial" w:hAnsi="Arial"/>
          <w:color w:val="4A4A4A"/>
          <w:w w:val="105"/>
          <w:sz w:val="17"/>
          <w:szCs w:val="17"/>
          <w:lang w:val="pl-PL"/>
        </w:rPr>
        <w:t xml:space="preserve">odmioty, które współpracują z nami przy obsłudze spraw księgowych, podatkowych, prawnych </w:t>
      </w:r>
      <w:r w:rsidR="00BB19A8">
        <w:rPr>
          <w:rFonts w:ascii="Arial" w:hAnsi="Arial"/>
          <w:color w:val="4A4A4A"/>
          <w:w w:val="105"/>
          <w:sz w:val="17"/>
          <w:szCs w:val="17"/>
          <w:lang w:val="pl-PL"/>
        </w:rPr>
        <w:br/>
      </w:r>
      <w:r w:rsidR="00CC0307">
        <w:rPr>
          <w:rFonts w:ascii="Arial" w:hAnsi="Arial"/>
          <w:color w:val="4A4A4A"/>
          <w:w w:val="105"/>
          <w:sz w:val="17"/>
          <w:szCs w:val="17"/>
          <w:lang w:val="pl-PL"/>
        </w:rPr>
        <w:t>w zakresie w jakim staną się administratorem danych,</w:t>
      </w:r>
    </w:p>
    <w:p w14:paraId="3FD35A48" w14:textId="5DA5AA6B" w:rsidR="00CC0307" w:rsidRDefault="00592DE7" w:rsidP="00E10009">
      <w:pPr>
        <w:pStyle w:val="Akapitzlist"/>
        <w:numPr>
          <w:ilvl w:val="0"/>
          <w:numId w:val="10"/>
        </w:numPr>
        <w:spacing w:line="249" w:lineRule="auto"/>
        <w:ind w:left="1418" w:right="518" w:hanging="142"/>
        <w:jc w:val="both"/>
        <w:rPr>
          <w:rFonts w:ascii="Arial" w:hAnsi="Arial"/>
          <w:color w:val="4A4A4A"/>
          <w:w w:val="105"/>
          <w:sz w:val="17"/>
          <w:szCs w:val="17"/>
          <w:lang w:val="pl-PL"/>
        </w:rPr>
      </w:pPr>
      <w:r>
        <w:rPr>
          <w:rFonts w:ascii="Arial" w:hAnsi="Arial"/>
          <w:color w:val="4A4A4A"/>
          <w:w w:val="105"/>
          <w:sz w:val="17"/>
          <w:szCs w:val="17"/>
          <w:lang w:val="pl-PL"/>
        </w:rPr>
        <w:t>podmioty, które ubezpieczają oraz likwidują szkody,</w:t>
      </w:r>
    </w:p>
    <w:p w14:paraId="3787A250" w14:textId="43994441" w:rsidR="00592DE7" w:rsidRDefault="0072488E" w:rsidP="00592DE7">
      <w:pPr>
        <w:pStyle w:val="Akapitzlist"/>
        <w:numPr>
          <w:ilvl w:val="0"/>
          <w:numId w:val="9"/>
        </w:numPr>
        <w:spacing w:line="249" w:lineRule="auto"/>
        <w:ind w:right="518"/>
        <w:jc w:val="both"/>
        <w:rPr>
          <w:rFonts w:ascii="Arial" w:hAnsi="Arial"/>
          <w:color w:val="4A4A4A"/>
          <w:w w:val="105"/>
          <w:sz w:val="17"/>
          <w:szCs w:val="17"/>
          <w:lang w:val="pl-PL"/>
        </w:rPr>
      </w:pPr>
      <w:r>
        <w:rPr>
          <w:rFonts w:ascii="Arial" w:hAnsi="Arial"/>
          <w:color w:val="4A4A4A"/>
          <w:w w:val="105"/>
          <w:sz w:val="17"/>
          <w:szCs w:val="17"/>
          <w:lang w:val="pl-PL"/>
        </w:rPr>
        <w:t xml:space="preserve">podmioty, które przetwarzają dane osobowe </w:t>
      </w:r>
      <w:r w:rsidR="00BB19A8">
        <w:rPr>
          <w:rFonts w:ascii="Arial" w:hAnsi="Arial"/>
          <w:color w:val="4A4A4A"/>
          <w:w w:val="105"/>
          <w:sz w:val="17"/>
          <w:szCs w:val="17"/>
          <w:lang w:val="pl-PL"/>
        </w:rPr>
        <w:br/>
      </w:r>
      <w:r>
        <w:rPr>
          <w:rFonts w:ascii="Arial" w:hAnsi="Arial"/>
          <w:color w:val="4A4A4A"/>
          <w:w w:val="105"/>
          <w:sz w:val="17"/>
          <w:szCs w:val="17"/>
          <w:lang w:val="pl-PL"/>
        </w:rPr>
        <w:t>w naszym imieniu:</w:t>
      </w:r>
    </w:p>
    <w:p w14:paraId="081B3D68" w14:textId="48EA356B" w:rsidR="0072488E" w:rsidRDefault="00565875" w:rsidP="00B02DC5">
      <w:pPr>
        <w:pStyle w:val="Akapitzlist"/>
        <w:numPr>
          <w:ilvl w:val="0"/>
          <w:numId w:val="11"/>
        </w:numPr>
        <w:spacing w:line="249" w:lineRule="auto"/>
        <w:ind w:left="1418" w:right="518" w:hanging="142"/>
        <w:jc w:val="both"/>
        <w:rPr>
          <w:rFonts w:ascii="Arial" w:hAnsi="Arial"/>
          <w:color w:val="4A4A4A"/>
          <w:w w:val="105"/>
          <w:sz w:val="17"/>
          <w:szCs w:val="17"/>
          <w:lang w:val="pl-PL"/>
        </w:rPr>
      </w:pPr>
      <w:r>
        <w:rPr>
          <w:rFonts w:ascii="Arial" w:hAnsi="Arial"/>
          <w:color w:val="4A4A4A"/>
          <w:w w:val="105"/>
          <w:sz w:val="17"/>
          <w:szCs w:val="17"/>
          <w:lang w:val="pl-PL"/>
        </w:rPr>
        <w:t>podmioty, które obsługują układy pomiarowo rozliczeniowe,</w:t>
      </w:r>
    </w:p>
    <w:p w14:paraId="5C10323F" w14:textId="1746402A" w:rsidR="00565875" w:rsidRDefault="00565875" w:rsidP="00B02DC5">
      <w:pPr>
        <w:pStyle w:val="Akapitzlist"/>
        <w:numPr>
          <w:ilvl w:val="0"/>
          <w:numId w:val="11"/>
        </w:numPr>
        <w:spacing w:line="249" w:lineRule="auto"/>
        <w:ind w:left="1418" w:right="518" w:hanging="142"/>
        <w:jc w:val="both"/>
        <w:rPr>
          <w:rFonts w:ascii="Arial" w:hAnsi="Arial"/>
          <w:color w:val="4A4A4A"/>
          <w:w w:val="105"/>
          <w:sz w:val="17"/>
          <w:szCs w:val="17"/>
          <w:lang w:val="pl-PL"/>
        </w:rPr>
      </w:pPr>
      <w:r>
        <w:rPr>
          <w:rFonts w:ascii="Arial" w:hAnsi="Arial"/>
          <w:color w:val="4A4A4A"/>
          <w:w w:val="105"/>
          <w:sz w:val="17"/>
          <w:szCs w:val="17"/>
          <w:lang w:val="pl-PL"/>
        </w:rPr>
        <w:t xml:space="preserve">podmioty, które </w:t>
      </w:r>
      <w:r w:rsidR="00B8152C">
        <w:rPr>
          <w:rFonts w:ascii="Arial" w:hAnsi="Arial"/>
          <w:color w:val="4A4A4A"/>
          <w:w w:val="105"/>
          <w:sz w:val="17"/>
          <w:szCs w:val="17"/>
          <w:lang w:val="pl-PL"/>
        </w:rPr>
        <w:t xml:space="preserve">realizują zadania związane </w:t>
      </w:r>
      <w:r w:rsidR="00ED34F7">
        <w:rPr>
          <w:rFonts w:ascii="Arial" w:hAnsi="Arial"/>
          <w:color w:val="4A4A4A"/>
          <w:w w:val="105"/>
          <w:sz w:val="17"/>
          <w:szCs w:val="17"/>
          <w:lang w:val="pl-PL"/>
        </w:rPr>
        <w:br/>
      </w:r>
      <w:r w:rsidR="00B8152C">
        <w:rPr>
          <w:rFonts w:ascii="Arial" w:hAnsi="Arial"/>
          <w:color w:val="4A4A4A"/>
          <w:w w:val="105"/>
          <w:sz w:val="17"/>
          <w:szCs w:val="17"/>
          <w:lang w:val="pl-PL"/>
        </w:rPr>
        <w:t xml:space="preserve">z usuwaniem awarii oraz prowadzące </w:t>
      </w:r>
      <w:r w:rsidR="00FB13C4">
        <w:rPr>
          <w:rFonts w:ascii="Arial" w:hAnsi="Arial"/>
          <w:color w:val="4A4A4A"/>
          <w:w w:val="105"/>
          <w:sz w:val="17"/>
          <w:szCs w:val="17"/>
          <w:lang w:val="pl-PL"/>
        </w:rPr>
        <w:t>eksploatację sieci elektroenergetycznej,</w:t>
      </w:r>
    </w:p>
    <w:p w14:paraId="12325E64" w14:textId="01D7EACF" w:rsidR="00FB13C4" w:rsidRDefault="00893D98" w:rsidP="00B02DC5">
      <w:pPr>
        <w:pStyle w:val="Akapitzlist"/>
        <w:numPr>
          <w:ilvl w:val="0"/>
          <w:numId w:val="11"/>
        </w:numPr>
        <w:spacing w:line="249" w:lineRule="auto"/>
        <w:ind w:left="1418" w:right="518" w:hanging="142"/>
        <w:jc w:val="both"/>
        <w:rPr>
          <w:rFonts w:ascii="Arial" w:hAnsi="Arial"/>
          <w:color w:val="4A4A4A"/>
          <w:w w:val="105"/>
          <w:sz w:val="17"/>
          <w:szCs w:val="17"/>
          <w:lang w:val="pl-PL"/>
        </w:rPr>
      </w:pPr>
      <w:r>
        <w:rPr>
          <w:rFonts w:ascii="Arial" w:hAnsi="Arial"/>
          <w:color w:val="4A4A4A"/>
          <w:w w:val="105"/>
          <w:sz w:val="17"/>
          <w:szCs w:val="17"/>
          <w:lang w:val="pl-PL"/>
        </w:rPr>
        <w:t>podmioty, które obsługują systemy teleinformatyczne i świadczące usługi IT,</w:t>
      </w:r>
    </w:p>
    <w:p w14:paraId="5357C9BC" w14:textId="38F5179B" w:rsidR="00893D98" w:rsidRDefault="00EE4EF9" w:rsidP="00B02DC5">
      <w:pPr>
        <w:pStyle w:val="Akapitzlist"/>
        <w:numPr>
          <w:ilvl w:val="0"/>
          <w:numId w:val="11"/>
        </w:numPr>
        <w:spacing w:line="249" w:lineRule="auto"/>
        <w:ind w:left="1418" w:right="518" w:hanging="142"/>
        <w:jc w:val="both"/>
        <w:rPr>
          <w:rFonts w:ascii="Arial" w:hAnsi="Arial"/>
          <w:color w:val="4A4A4A"/>
          <w:w w:val="105"/>
          <w:sz w:val="17"/>
          <w:szCs w:val="17"/>
          <w:lang w:val="pl-PL"/>
        </w:rPr>
      </w:pPr>
      <w:r>
        <w:rPr>
          <w:rFonts w:ascii="Arial" w:hAnsi="Arial"/>
          <w:color w:val="4A4A4A"/>
          <w:w w:val="105"/>
          <w:sz w:val="17"/>
          <w:szCs w:val="17"/>
          <w:lang w:val="pl-PL"/>
        </w:rPr>
        <w:t xml:space="preserve">podmioty, które świadczą usługi </w:t>
      </w:r>
      <w:proofErr w:type="spellStart"/>
      <w:r>
        <w:rPr>
          <w:rFonts w:ascii="Arial" w:hAnsi="Arial"/>
          <w:color w:val="4A4A4A"/>
          <w:w w:val="105"/>
          <w:sz w:val="17"/>
          <w:szCs w:val="17"/>
          <w:lang w:val="pl-PL"/>
        </w:rPr>
        <w:t>Contact</w:t>
      </w:r>
      <w:proofErr w:type="spellEnd"/>
      <w:r>
        <w:rPr>
          <w:rFonts w:ascii="Arial" w:hAnsi="Arial"/>
          <w:color w:val="4A4A4A"/>
          <w:w w:val="105"/>
          <w:sz w:val="17"/>
          <w:szCs w:val="17"/>
          <w:lang w:val="pl-PL"/>
        </w:rPr>
        <w:t xml:space="preserve"> Centre,</w:t>
      </w:r>
    </w:p>
    <w:p w14:paraId="2D9773A5" w14:textId="7D183BE2" w:rsidR="00EE4EF9" w:rsidRDefault="00EE4EF9" w:rsidP="00B02DC5">
      <w:pPr>
        <w:pStyle w:val="Akapitzlist"/>
        <w:numPr>
          <w:ilvl w:val="0"/>
          <w:numId w:val="11"/>
        </w:numPr>
        <w:spacing w:line="249" w:lineRule="auto"/>
        <w:ind w:left="1418" w:right="518" w:hanging="142"/>
        <w:jc w:val="both"/>
        <w:rPr>
          <w:rFonts w:ascii="Arial" w:hAnsi="Arial"/>
          <w:color w:val="4A4A4A"/>
          <w:w w:val="105"/>
          <w:sz w:val="17"/>
          <w:szCs w:val="17"/>
          <w:lang w:val="pl-PL"/>
        </w:rPr>
      </w:pPr>
      <w:r>
        <w:rPr>
          <w:rFonts w:ascii="Arial" w:hAnsi="Arial"/>
          <w:color w:val="4A4A4A"/>
          <w:w w:val="105"/>
          <w:sz w:val="17"/>
          <w:szCs w:val="17"/>
          <w:lang w:val="pl-PL"/>
        </w:rPr>
        <w:t xml:space="preserve">podmioty, które </w:t>
      </w:r>
      <w:r w:rsidR="003026B5">
        <w:rPr>
          <w:rFonts w:ascii="Arial" w:hAnsi="Arial"/>
          <w:color w:val="4A4A4A"/>
          <w:w w:val="105"/>
          <w:sz w:val="17"/>
          <w:szCs w:val="17"/>
          <w:lang w:val="pl-PL"/>
        </w:rPr>
        <w:t xml:space="preserve">świadczą usługi doradcze, konsultacyjne, audytowe, pomoc prawną, </w:t>
      </w:r>
      <w:r w:rsidR="00C16444">
        <w:rPr>
          <w:rFonts w:ascii="Arial" w:hAnsi="Arial"/>
          <w:color w:val="4A4A4A"/>
          <w:w w:val="105"/>
          <w:sz w:val="17"/>
          <w:szCs w:val="17"/>
          <w:lang w:val="pl-PL"/>
        </w:rPr>
        <w:t xml:space="preserve">podatkową, rachunkową, agencje badawcze </w:t>
      </w:r>
      <w:r w:rsidR="00ED34F7">
        <w:rPr>
          <w:rFonts w:ascii="Arial" w:hAnsi="Arial"/>
          <w:color w:val="4A4A4A"/>
          <w:w w:val="105"/>
          <w:sz w:val="17"/>
          <w:szCs w:val="17"/>
          <w:lang w:val="pl-PL"/>
        </w:rPr>
        <w:br/>
      </w:r>
      <w:r w:rsidR="00C16444">
        <w:rPr>
          <w:rFonts w:ascii="Arial" w:hAnsi="Arial"/>
          <w:color w:val="4A4A4A"/>
          <w:w w:val="105"/>
          <w:sz w:val="17"/>
          <w:szCs w:val="17"/>
          <w:lang w:val="pl-PL"/>
        </w:rPr>
        <w:t xml:space="preserve">i marketingowe, firmy </w:t>
      </w:r>
      <w:r w:rsidR="003C037C">
        <w:rPr>
          <w:rFonts w:ascii="Arial" w:hAnsi="Arial"/>
          <w:color w:val="4A4A4A"/>
          <w:w w:val="105"/>
          <w:sz w:val="17"/>
          <w:szCs w:val="17"/>
          <w:lang w:val="pl-PL"/>
        </w:rPr>
        <w:t>reklamowe i organizujące konkursy,</w:t>
      </w:r>
    </w:p>
    <w:p w14:paraId="1638BFE9" w14:textId="6EE51788" w:rsidR="003C037C" w:rsidRDefault="003C037C" w:rsidP="00B02DC5">
      <w:pPr>
        <w:pStyle w:val="Akapitzlist"/>
        <w:numPr>
          <w:ilvl w:val="0"/>
          <w:numId w:val="11"/>
        </w:numPr>
        <w:spacing w:line="249" w:lineRule="auto"/>
        <w:ind w:left="1418" w:right="518" w:hanging="142"/>
        <w:jc w:val="both"/>
        <w:rPr>
          <w:rFonts w:ascii="Arial" w:hAnsi="Arial"/>
          <w:color w:val="4A4A4A"/>
          <w:w w:val="105"/>
          <w:sz w:val="17"/>
          <w:szCs w:val="17"/>
          <w:lang w:val="pl-PL"/>
        </w:rPr>
      </w:pPr>
      <w:r>
        <w:rPr>
          <w:rFonts w:ascii="Arial" w:hAnsi="Arial"/>
          <w:color w:val="4A4A4A"/>
          <w:w w:val="105"/>
          <w:sz w:val="17"/>
          <w:szCs w:val="17"/>
          <w:lang w:val="pl-PL"/>
        </w:rPr>
        <w:t>podmioty, które świadczą usługi archiwizacji dokumentów,</w:t>
      </w:r>
    </w:p>
    <w:p w14:paraId="2FEEF700" w14:textId="2B17834F" w:rsidR="002538EB" w:rsidRPr="008A0805" w:rsidRDefault="003C037C" w:rsidP="003C037C">
      <w:pPr>
        <w:spacing w:line="249" w:lineRule="auto"/>
        <w:ind w:left="1276" w:right="518"/>
        <w:jc w:val="both"/>
        <w:rPr>
          <w:rFonts w:ascii="Arial" w:hAnsi="Arial"/>
          <w:color w:val="4A4A4A"/>
          <w:w w:val="105"/>
          <w:sz w:val="19"/>
          <w:szCs w:val="19"/>
          <w:lang w:val="pl-PL"/>
        </w:rPr>
        <w:sectPr w:rsidR="002538EB" w:rsidRPr="008A0805">
          <w:type w:val="continuous"/>
          <w:pgSz w:w="11910" w:h="16840"/>
          <w:pgMar w:top="260" w:right="0" w:bottom="0" w:left="180" w:header="708" w:footer="708" w:gutter="0"/>
          <w:cols w:num="2" w:space="708" w:equalWidth="0">
            <w:col w:w="5643" w:space="40"/>
            <w:col w:w="6047"/>
          </w:cols>
        </w:sectPr>
      </w:pPr>
      <w:r>
        <w:rPr>
          <w:rFonts w:ascii="Arial" w:hAnsi="Arial"/>
          <w:color w:val="4A4A4A"/>
          <w:w w:val="105"/>
          <w:sz w:val="17"/>
          <w:szCs w:val="17"/>
          <w:lang w:val="pl-PL"/>
        </w:rPr>
        <w:t>w zakresie w jakim jest to niezbędne do realizacji celów przetwarzania Państwa danych osobowych.</w:t>
      </w:r>
    </w:p>
    <w:p w14:paraId="7B7E3D11" w14:textId="65C4A78D" w:rsidR="007F56CB" w:rsidRPr="003C037C" w:rsidRDefault="007F56CB" w:rsidP="003C037C">
      <w:pPr>
        <w:tabs>
          <w:tab w:val="left" w:pos="569"/>
        </w:tabs>
        <w:spacing w:before="100" w:line="247" w:lineRule="auto"/>
        <w:ind w:right="5801"/>
        <w:jc w:val="both"/>
        <w:rPr>
          <w:lang w:val="pl-PL"/>
        </w:rPr>
      </w:pPr>
    </w:p>
    <w:sectPr w:rsidR="007F56CB" w:rsidRPr="003C037C">
      <w:pgSz w:w="11910" w:h="16840"/>
      <w:pgMar w:top="420" w:right="280" w:bottom="200" w:left="180" w:header="0" w:footer="1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E9C0A7" w14:textId="77777777" w:rsidR="0074775E" w:rsidRDefault="0074775E">
      <w:r>
        <w:separator/>
      </w:r>
    </w:p>
  </w:endnote>
  <w:endnote w:type="continuationSeparator" w:id="0">
    <w:p w14:paraId="4EE584CF" w14:textId="77777777" w:rsidR="0074775E" w:rsidRDefault="007477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B24873" w14:textId="77777777" w:rsidR="007F56CB" w:rsidRDefault="0074775E">
    <w:pPr>
      <w:spacing w:line="14" w:lineRule="auto"/>
      <w:rPr>
        <w:sz w:val="20"/>
        <w:szCs w:val="20"/>
      </w:rPr>
    </w:pPr>
    <w:r>
      <w:pict w14:anchorId="327A4D0E">
        <v:shapetype id="_x0000_t202" coordsize="21600,21600" o:spt="202" path="m,l,21600r21600,l21600,xe">
          <v:stroke joinstyle="miter"/>
          <v:path gradientshapeok="t" o:connecttype="rect"/>
        </v:shapetype>
        <v:shape id="_x0000_s2049" type="#_x0000_t202" style="position:absolute;margin-left:12.9pt;margin-top:830.1pt;width:12.75pt;height:9pt;z-index:-251658752;mso-position-horizontal-relative:page;mso-position-vertical-relative:page" filled="f" stroked="f">
          <v:textbox inset="0,0,0,0">
            <w:txbxContent>
              <w:p w14:paraId="745477BD" w14:textId="53593A7F" w:rsidR="007F56CB" w:rsidRDefault="007F56CB">
                <w:pPr>
                  <w:spacing w:before="2"/>
                  <w:ind w:left="40"/>
                  <w:rPr>
                    <w:rFonts w:ascii="Arial" w:eastAsia="Arial" w:hAnsi="Arial" w:cs="Arial"/>
                    <w:sz w:val="14"/>
                    <w:szCs w:val="14"/>
                  </w:rPr>
                </w:pP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FFB8B3" w14:textId="77777777" w:rsidR="0074775E" w:rsidRDefault="0074775E">
      <w:r>
        <w:separator/>
      </w:r>
    </w:p>
  </w:footnote>
  <w:footnote w:type="continuationSeparator" w:id="0">
    <w:p w14:paraId="32CAE0D3" w14:textId="77777777" w:rsidR="0074775E" w:rsidRDefault="007477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C83735"/>
    <w:multiLevelType w:val="hybridMultilevel"/>
    <w:tmpl w:val="4564893E"/>
    <w:lvl w:ilvl="0" w:tplc="5852C1D0">
      <w:start w:val="1"/>
      <w:numFmt w:val="decimal"/>
      <w:lvlText w:val="%1."/>
      <w:lvlJc w:val="left"/>
      <w:pPr>
        <w:ind w:left="36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C0772C6"/>
    <w:multiLevelType w:val="hybridMultilevel"/>
    <w:tmpl w:val="FB5819A2"/>
    <w:lvl w:ilvl="0" w:tplc="79E24BD8">
      <w:start w:val="6"/>
      <w:numFmt w:val="decimal"/>
      <w:lvlText w:val="%1"/>
      <w:lvlJc w:val="left"/>
      <w:pPr>
        <w:ind w:left="720" w:hanging="360"/>
      </w:pPr>
      <w:rPr>
        <w:rFonts w:eastAsiaTheme="minorHAnsi" w:cstheme="minorBidi" w:hint="default"/>
        <w:w w:val="105"/>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EFD0080"/>
    <w:multiLevelType w:val="hybridMultilevel"/>
    <w:tmpl w:val="F60841FC"/>
    <w:lvl w:ilvl="0" w:tplc="47CCAA98">
      <w:start w:val="1"/>
      <w:numFmt w:val="lowerLetter"/>
      <w:lvlText w:val="%1)"/>
      <w:lvlJc w:val="left"/>
      <w:pPr>
        <w:ind w:left="825" w:hanging="360"/>
      </w:pPr>
      <w:rPr>
        <w:rFonts w:eastAsiaTheme="minorHAnsi" w:cstheme="minorBidi" w:hint="default"/>
        <w:w w:val="105"/>
      </w:rPr>
    </w:lvl>
    <w:lvl w:ilvl="1" w:tplc="04150019" w:tentative="1">
      <w:start w:val="1"/>
      <w:numFmt w:val="lowerLetter"/>
      <w:lvlText w:val="%2."/>
      <w:lvlJc w:val="left"/>
      <w:pPr>
        <w:ind w:left="1545" w:hanging="360"/>
      </w:pPr>
    </w:lvl>
    <w:lvl w:ilvl="2" w:tplc="0415001B" w:tentative="1">
      <w:start w:val="1"/>
      <w:numFmt w:val="lowerRoman"/>
      <w:lvlText w:val="%3."/>
      <w:lvlJc w:val="right"/>
      <w:pPr>
        <w:ind w:left="2265" w:hanging="180"/>
      </w:pPr>
    </w:lvl>
    <w:lvl w:ilvl="3" w:tplc="0415000F" w:tentative="1">
      <w:start w:val="1"/>
      <w:numFmt w:val="decimal"/>
      <w:lvlText w:val="%4."/>
      <w:lvlJc w:val="left"/>
      <w:pPr>
        <w:ind w:left="2985" w:hanging="360"/>
      </w:pPr>
    </w:lvl>
    <w:lvl w:ilvl="4" w:tplc="04150019" w:tentative="1">
      <w:start w:val="1"/>
      <w:numFmt w:val="lowerLetter"/>
      <w:lvlText w:val="%5."/>
      <w:lvlJc w:val="left"/>
      <w:pPr>
        <w:ind w:left="3705" w:hanging="360"/>
      </w:pPr>
    </w:lvl>
    <w:lvl w:ilvl="5" w:tplc="0415001B" w:tentative="1">
      <w:start w:val="1"/>
      <w:numFmt w:val="lowerRoman"/>
      <w:lvlText w:val="%6."/>
      <w:lvlJc w:val="right"/>
      <w:pPr>
        <w:ind w:left="4425" w:hanging="180"/>
      </w:pPr>
    </w:lvl>
    <w:lvl w:ilvl="6" w:tplc="0415000F" w:tentative="1">
      <w:start w:val="1"/>
      <w:numFmt w:val="decimal"/>
      <w:lvlText w:val="%7."/>
      <w:lvlJc w:val="left"/>
      <w:pPr>
        <w:ind w:left="5145" w:hanging="360"/>
      </w:pPr>
    </w:lvl>
    <w:lvl w:ilvl="7" w:tplc="04150019" w:tentative="1">
      <w:start w:val="1"/>
      <w:numFmt w:val="lowerLetter"/>
      <w:lvlText w:val="%8."/>
      <w:lvlJc w:val="left"/>
      <w:pPr>
        <w:ind w:left="5865" w:hanging="360"/>
      </w:pPr>
    </w:lvl>
    <w:lvl w:ilvl="8" w:tplc="0415001B" w:tentative="1">
      <w:start w:val="1"/>
      <w:numFmt w:val="lowerRoman"/>
      <w:lvlText w:val="%9."/>
      <w:lvlJc w:val="right"/>
      <w:pPr>
        <w:ind w:left="6585" w:hanging="180"/>
      </w:pPr>
    </w:lvl>
  </w:abstractNum>
  <w:abstractNum w:abstractNumId="3" w15:restartNumberingAfterBreak="0">
    <w:nsid w:val="294338B9"/>
    <w:multiLevelType w:val="hybridMultilevel"/>
    <w:tmpl w:val="02420F20"/>
    <w:lvl w:ilvl="0" w:tplc="93AA77B0">
      <w:start w:val="1"/>
      <w:numFmt w:val="lowerLetter"/>
      <w:lvlText w:val="%1)"/>
      <w:lvlJc w:val="left"/>
      <w:pPr>
        <w:ind w:left="1378" w:hanging="360"/>
      </w:pPr>
      <w:rPr>
        <w:rFonts w:hint="default"/>
      </w:rPr>
    </w:lvl>
    <w:lvl w:ilvl="1" w:tplc="04150019" w:tentative="1">
      <w:start w:val="1"/>
      <w:numFmt w:val="lowerLetter"/>
      <w:lvlText w:val="%2."/>
      <w:lvlJc w:val="left"/>
      <w:pPr>
        <w:ind w:left="2098" w:hanging="360"/>
      </w:pPr>
    </w:lvl>
    <w:lvl w:ilvl="2" w:tplc="0415001B" w:tentative="1">
      <w:start w:val="1"/>
      <w:numFmt w:val="lowerRoman"/>
      <w:lvlText w:val="%3."/>
      <w:lvlJc w:val="right"/>
      <w:pPr>
        <w:ind w:left="2818" w:hanging="180"/>
      </w:pPr>
    </w:lvl>
    <w:lvl w:ilvl="3" w:tplc="0415000F" w:tentative="1">
      <w:start w:val="1"/>
      <w:numFmt w:val="decimal"/>
      <w:lvlText w:val="%4."/>
      <w:lvlJc w:val="left"/>
      <w:pPr>
        <w:ind w:left="3538" w:hanging="360"/>
      </w:pPr>
    </w:lvl>
    <w:lvl w:ilvl="4" w:tplc="04150019" w:tentative="1">
      <w:start w:val="1"/>
      <w:numFmt w:val="lowerLetter"/>
      <w:lvlText w:val="%5."/>
      <w:lvlJc w:val="left"/>
      <w:pPr>
        <w:ind w:left="4258" w:hanging="360"/>
      </w:pPr>
    </w:lvl>
    <w:lvl w:ilvl="5" w:tplc="0415001B" w:tentative="1">
      <w:start w:val="1"/>
      <w:numFmt w:val="lowerRoman"/>
      <w:lvlText w:val="%6."/>
      <w:lvlJc w:val="right"/>
      <w:pPr>
        <w:ind w:left="4978" w:hanging="180"/>
      </w:pPr>
    </w:lvl>
    <w:lvl w:ilvl="6" w:tplc="0415000F" w:tentative="1">
      <w:start w:val="1"/>
      <w:numFmt w:val="decimal"/>
      <w:lvlText w:val="%7."/>
      <w:lvlJc w:val="left"/>
      <w:pPr>
        <w:ind w:left="5698" w:hanging="360"/>
      </w:pPr>
    </w:lvl>
    <w:lvl w:ilvl="7" w:tplc="04150019" w:tentative="1">
      <w:start w:val="1"/>
      <w:numFmt w:val="lowerLetter"/>
      <w:lvlText w:val="%8."/>
      <w:lvlJc w:val="left"/>
      <w:pPr>
        <w:ind w:left="6418" w:hanging="360"/>
      </w:pPr>
    </w:lvl>
    <w:lvl w:ilvl="8" w:tplc="0415001B" w:tentative="1">
      <w:start w:val="1"/>
      <w:numFmt w:val="lowerRoman"/>
      <w:lvlText w:val="%9."/>
      <w:lvlJc w:val="right"/>
      <w:pPr>
        <w:ind w:left="7138" w:hanging="180"/>
      </w:pPr>
    </w:lvl>
  </w:abstractNum>
  <w:abstractNum w:abstractNumId="4" w15:restartNumberingAfterBreak="0">
    <w:nsid w:val="38541FAB"/>
    <w:multiLevelType w:val="hybridMultilevel"/>
    <w:tmpl w:val="E65018E8"/>
    <w:lvl w:ilvl="0" w:tplc="52C604D6">
      <w:start w:val="3"/>
      <w:numFmt w:val="decimal"/>
      <w:lvlText w:val="%1"/>
      <w:lvlJc w:val="left"/>
      <w:pPr>
        <w:ind w:left="658" w:hanging="360"/>
      </w:pPr>
      <w:rPr>
        <w:rFonts w:eastAsiaTheme="minorHAnsi" w:cstheme="minorBidi" w:hint="default"/>
        <w:w w:val="105"/>
        <w:sz w:val="19"/>
      </w:rPr>
    </w:lvl>
    <w:lvl w:ilvl="1" w:tplc="04150019">
      <w:start w:val="1"/>
      <w:numFmt w:val="lowerLetter"/>
      <w:lvlText w:val="%2."/>
      <w:lvlJc w:val="left"/>
      <w:pPr>
        <w:ind w:left="1378" w:hanging="360"/>
      </w:pPr>
    </w:lvl>
    <w:lvl w:ilvl="2" w:tplc="0415001B">
      <w:start w:val="1"/>
      <w:numFmt w:val="lowerRoman"/>
      <w:lvlText w:val="%3."/>
      <w:lvlJc w:val="right"/>
      <w:pPr>
        <w:ind w:left="2098" w:hanging="180"/>
      </w:pPr>
    </w:lvl>
    <w:lvl w:ilvl="3" w:tplc="0415000F" w:tentative="1">
      <w:start w:val="1"/>
      <w:numFmt w:val="decimal"/>
      <w:lvlText w:val="%4."/>
      <w:lvlJc w:val="left"/>
      <w:pPr>
        <w:ind w:left="2818" w:hanging="360"/>
      </w:pPr>
    </w:lvl>
    <w:lvl w:ilvl="4" w:tplc="04150019" w:tentative="1">
      <w:start w:val="1"/>
      <w:numFmt w:val="lowerLetter"/>
      <w:lvlText w:val="%5."/>
      <w:lvlJc w:val="left"/>
      <w:pPr>
        <w:ind w:left="3538" w:hanging="360"/>
      </w:pPr>
    </w:lvl>
    <w:lvl w:ilvl="5" w:tplc="0415001B" w:tentative="1">
      <w:start w:val="1"/>
      <w:numFmt w:val="lowerRoman"/>
      <w:lvlText w:val="%6."/>
      <w:lvlJc w:val="right"/>
      <w:pPr>
        <w:ind w:left="4258" w:hanging="180"/>
      </w:pPr>
    </w:lvl>
    <w:lvl w:ilvl="6" w:tplc="0415000F" w:tentative="1">
      <w:start w:val="1"/>
      <w:numFmt w:val="decimal"/>
      <w:lvlText w:val="%7."/>
      <w:lvlJc w:val="left"/>
      <w:pPr>
        <w:ind w:left="4978" w:hanging="360"/>
      </w:pPr>
    </w:lvl>
    <w:lvl w:ilvl="7" w:tplc="04150019" w:tentative="1">
      <w:start w:val="1"/>
      <w:numFmt w:val="lowerLetter"/>
      <w:lvlText w:val="%8."/>
      <w:lvlJc w:val="left"/>
      <w:pPr>
        <w:ind w:left="5698" w:hanging="360"/>
      </w:pPr>
    </w:lvl>
    <w:lvl w:ilvl="8" w:tplc="0415001B" w:tentative="1">
      <w:start w:val="1"/>
      <w:numFmt w:val="lowerRoman"/>
      <w:lvlText w:val="%9."/>
      <w:lvlJc w:val="right"/>
      <w:pPr>
        <w:ind w:left="6418" w:hanging="180"/>
      </w:pPr>
    </w:lvl>
  </w:abstractNum>
  <w:abstractNum w:abstractNumId="5" w15:restartNumberingAfterBreak="0">
    <w:nsid w:val="42BF53E8"/>
    <w:multiLevelType w:val="hybridMultilevel"/>
    <w:tmpl w:val="58867F3C"/>
    <w:lvl w:ilvl="0" w:tplc="76400000">
      <w:start w:val="1"/>
      <w:numFmt w:val="bullet"/>
      <w:lvlText w:val="•"/>
      <w:lvlJc w:val="left"/>
      <w:pPr>
        <w:ind w:left="2098" w:hanging="360"/>
      </w:pPr>
      <w:rPr>
        <w:rFonts w:ascii="Arial" w:eastAsia="Arial" w:hAnsi="Arial" w:hint="default"/>
        <w:w w:val="105"/>
      </w:rPr>
    </w:lvl>
    <w:lvl w:ilvl="1" w:tplc="04150003" w:tentative="1">
      <w:start w:val="1"/>
      <w:numFmt w:val="bullet"/>
      <w:lvlText w:val="o"/>
      <w:lvlJc w:val="left"/>
      <w:pPr>
        <w:ind w:left="2818" w:hanging="360"/>
      </w:pPr>
      <w:rPr>
        <w:rFonts w:ascii="Courier New" w:hAnsi="Courier New" w:cs="Courier New" w:hint="default"/>
      </w:rPr>
    </w:lvl>
    <w:lvl w:ilvl="2" w:tplc="04150005" w:tentative="1">
      <w:start w:val="1"/>
      <w:numFmt w:val="bullet"/>
      <w:lvlText w:val=""/>
      <w:lvlJc w:val="left"/>
      <w:pPr>
        <w:ind w:left="3538" w:hanging="360"/>
      </w:pPr>
      <w:rPr>
        <w:rFonts w:ascii="Wingdings" w:hAnsi="Wingdings" w:hint="default"/>
      </w:rPr>
    </w:lvl>
    <w:lvl w:ilvl="3" w:tplc="04150001" w:tentative="1">
      <w:start w:val="1"/>
      <w:numFmt w:val="bullet"/>
      <w:lvlText w:val=""/>
      <w:lvlJc w:val="left"/>
      <w:pPr>
        <w:ind w:left="4258" w:hanging="360"/>
      </w:pPr>
      <w:rPr>
        <w:rFonts w:ascii="Symbol" w:hAnsi="Symbol" w:hint="default"/>
      </w:rPr>
    </w:lvl>
    <w:lvl w:ilvl="4" w:tplc="04150003" w:tentative="1">
      <w:start w:val="1"/>
      <w:numFmt w:val="bullet"/>
      <w:lvlText w:val="o"/>
      <w:lvlJc w:val="left"/>
      <w:pPr>
        <w:ind w:left="4978" w:hanging="360"/>
      </w:pPr>
      <w:rPr>
        <w:rFonts w:ascii="Courier New" w:hAnsi="Courier New" w:cs="Courier New" w:hint="default"/>
      </w:rPr>
    </w:lvl>
    <w:lvl w:ilvl="5" w:tplc="04150005" w:tentative="1">
      <w:start w:val="1"/>
      <w:numFmt w:val="bullet"/>
      <w:lvlText w:val=""/>
      <w:lvlJc w:val="left"/>
      <w:pPr>
        <w:ind w:left="5698" w:hanging="360"/>
      </w:pPr>
      <w:rPr>
        <w:rFonts w:ascii="Wingdings" w:hAnsi="Wingdings" w:hint="default"/>
      </w:rPr>
    </w:lvl>
    <w:lvl w:ilvl="6" w:tplc="04150001" w:tentative="1">
      <w:start w:val="1"/>
      <w:numFmt w:val="bullet"/>
      <w:lvlText w:val=""/>
      <w:lvlJc w:val="left"/>
      <w:pPr>
        <w:ind w:left="6418" w:hanging="360"/>
      </w:pPr>
      <w:rPr>
        <w:rFonts w:ascii="Symbol" w:hAnsi="Symbol" w:hint="default"/>
      </w:rPr>
    </w:lvl>
    <w:lvl w:ilvl="7" w:tplc="04150003" w:tentative="1">
      <w:start w:val="1"/>
      <w:numFmt w:val="bullet"/>
      <w:lvlText w:val="o"/>
      <w:lvlJc w:val="left"/>
      <w:pPr>
        <w:ind w:left="7138" w:hanging="360"/>
      </w:pPr>
      <w:rPr>
        <w:rFonts w:ascii="Courier New" w:hAnsi="Courier New" w:cs="Courier New" w:hint="default"/>
      </w:rPr>
    </w:lvl>
    <w:lvl w:ilvl="8" w:tplc="04150005" w:tentative="1">
      <w:start w:val="1"/>
      <w:numFmt w:val="bullet"/>
      <w:lvlText w:val=""/>
      <w:lvlJc w:val="left"/>
      <w:pPr>
        <w:ind w:left="7858" w:hanging="360"/>
      </w:pPr>
      <w:rPr>
        <w:rFonts w:ascii="Wingdings" w:hAnsi="Wingdings" w:hint="default"/>
      </w:rPr>
    </w:lvl>
  </w:abstractNum>
  <w:abstractNum w:abstractNumId="6" w15:restartNumberingAfterBreak="0">
    <w:nsid w:val="4D60321B"/>
    <w:multiLevelType w:val="hybridMultilevel"/>
    <w:tmpl w:val="0518E04E"/>
    <w:lvl w:ilvl="0" w:tplc="B2AE4E6A">
      <w:start w:val="1"/>
      <w:numFmt w:val="decimal"/>
      <w:lvlText w:val="%1."/>
      <w:lvlJc w:val="left"/>
      <w:pPr>
        <w:ind w:left="568" w:hanging="270"/>
        <w:jc w:val="right"/>
      </w:pPr>
      <w:rPr>
        <w:rFonts w:ascii="Arial" w:eastAsia="Arial" w:hAnsi="Arial" w:hint="default"/>
        <w:spacing w:val="-15"/>
        <w:w w:val="100"/>
      </w:rPr>
    </w:lvl>
    <w:lvl w:ilvl="1" w:tplc="941094C2">
      <w:start w:val="1"/>
      <w:numFmt w:val="lowerLetter"/>
      <w:lvlText w:val="%2)"/>
      <w:lvlJc w:val="left"/>
      <w:pPr>
        <w:ind w:left="838" w:hanging="271"/>
      </w:pPr>
      <w:rPr>
        <w:rFonts w:ascii="Arial" w:eastAsia="Arial" w:hAnsi="Arial" w:hint="default"/>
        <w:w w:val="99"/>
      </w:rPr>
    </w:lvl>
    <w:lvl w:ilvl="2" w:tplc="76400000">
      <w:start w:val="1"/>
      <w:numFmt w:val="bullet"/>
      <w:lvlText w:val="•"/>
      <w:lvlJc w:val="left"/>
      <w:pPr>
        <w:ind w:left="1109" w:hanging="272"/>
      </w:pPr>
      <w:rPr>
        <w:rFonts w:ascii="Arial" w:eastAsia="Arial" w:hAnsi="Arial" w:hint="default"/>
        <w:w w:val="105"/>
      </w:rPr>
    </w:lvl>
    <w:lvl w:ilvl="3" w:tplc="37B6AA6A">
      <w:start w:val="1"/>
      <w:numFmt w:val="bullet"/>
      <w:lvlText w:val="•"/>
      <w:lvlJc w:val="left"/>
      <w:pPr>
        <w:ind w:left="1100" w:hanging="272"/>
      </w:pPr>
      <w:rPr>
        <w:rFonts w:hint="default"/>
      </w:rPr>
    </w:lvl>
    <w:lvl w:ilvl="4" w:tplc="1688D85A">
      <w:start w:val="1"/>
      <w:numFmt w:val="bullet"/>
      <w:lvlText w:val="•"/>
      <w:lvlJc w:val="left"/>
      <w:pPr>
        <w:ind w:left="937" w:hanging="272"/>
      </w:pPr>
      <w:rPr>
        <w:rFonts w:hint="default"/>
      </w:rPr>
    </w:lvl>
    <w:lvl w:ilvl="5" w:tplc="925C763E">
      <w:start w:val="1"/>
      <w:numFmt w:val="bullet"/>
      <w:lvlText w:val="•"/>
      <w:lvlJc w:val="left"/>
      <w:pPr>
        <w:ind w:left="774" w:hanging="272"/>
      </w:pPr>
      <w:rPr>
        <w:rFonts w:hint="default"/>
      </w:rPr>
    </w:lvl>
    <w:lvl w:ilvl="6" w:tplc="98069714">
      <w:start w:val="1"/>
      <w:numFmt w:val="bullet"/>
      <w:lvlText w:val="•"/>
      <w:lvlJc w:val="left"/>
      <w:pPr>
        <w:ind w:left="611" w:hanging="272"/>
      </w:pPr>
      <w:rPr>
        <w:rFonts w:hint="default"/>
      </w:rPr>
    </w:lvl>
    <w:lvl w:ilvl="7" w:tplc="77BE4C1E">
      <w:start w:val="1"/>
      <w:numFmt w:val="bullet"/>
      <w:lvlText w:val="•"/>
      <w:lvlJc w:val="left"/>
      <w:pPr>
        <w:ind w:left="448" w:hanging="272"/>
      </w:pPr>
      <w:rPr>
        <w:rFonts w:hint="default"/>
      </w:rPr>
    </w:lvl>
    <w:lvl w:ilvl="8" w:tplc="971206F2">
      <w:start w:val="1"/>
      <w:numFmt w:val="bullet"/>
      <w:lvlText w:val="•"/>
      <w:lvlJc w:val="left"/>
      <w:pPr>
        <w:ind w:left="285" w:hanging="272"/>
      </w:pPr>
      <w:rPr>
        <w:rFonts w:hint="default"/>
      </w:rPr>
    </w:lvl>
  </w:abstractNum>
  <w:abstractNum w:abstractNumId="7" w15:restartNumberingAfterBreak="0">
    <w:nsid w:val="4F470B46"/>
    <w:multiLevelType w:val="hybridMultilevel"/>
    <w:tmpl w:val="7D780396"/>
    <w:lvl w:ilvl="0" w:tplc="76400000">
      <w:start w:val="1"/>
      <w:numFmt w:val="bullet"/>
      <w:lvlText w:val="•"/>
      <w:lvlJc w:val="left"/>
      <w:pPr>
        <w:ind w:left="2098" w:hanging="360"/>
      </w:pPr>
      <w:rPr>
        <w:rFonts w:ascii="Arial" w:eastAsia="Arial" w:hAnsi="Arial" w:hint="default"/>
        <w:w w:val="105"/>
      </w:rPr>
    </w:lvl>
    <w:lvl w:ilvl="1" w:tplc="04150003" w:tentative="1">
      <w:start w:val="1"/>
      <w:numFmt w:val="bullet"/>
      <w:lvlText w:val="o"/>
      <w:lvlJc w:val="left"/>
      <w:pPr>
        <w:ind w:left="2818" w:hanging="360"/>
      </w:pPr>
      <w:rPr>
        <w:rFonts w:ascii="Courier New" w:hAnsi="Courier New" w:cs="Courier New" w:hint="default"/>
      </w:rPr>
    </w:lvl>
    <w:lvl w:ilvl="2" w:tplc="04150005" w:tentative="1">
      <w:start w:val="1"/>
      <w:numFmt w:val="bullet"/>
      <w:lvlText w:val=""/>
      <w:lvlJc w:val="left"/>
      <w:pPr>
        <w:ind w:left="3538" w:hanging="360"/>
      </w:pPr>
      <w:rPr>
        <w:rFonts w:ascii="Wingdings" w:hAnsi="Wingdings" w:hint="default"/>
      </w:rPr>
    </w:lvl>
    <w:lvl w:ilvl="3" w:tplc="04150001" w:tentative="1">
      <w:start w:val="1"/>
      <w:numFmt w:val="bullet"/>
      <w:lvlText w:val=""/>
      <w:lvlJc w:val="left"/>
      <w:pPr>
        <w:ind w:left="4258" w:hanging="360"/>
      </w:pPr>
      <w:rPr>
        <w:rFonts w:ascii="Symbol" w:hAnsi="Symbol" w:hint="default"/>
      </w:rPr>
    </w:lvl>
    <w:lvl w:ilvl="4" w:tplc="04150003" w:tentative="1">
      <w:start w:val="1"/>
      <w:numFmt w:val="bullet"/>
      <w:lvlText w:val="o"/>
      <w:lvlJc w:val="left"/>
      <w:pPr>
        <w:ind w:left="4978" w:hanging="360"/>
      </w:pPr>
      <w:rPr>
        <w:rFonts w:ascii="Courier New" w:hAnsi="Courier New" w:cs="Courier New" w:hint="default"/>
      </w:rPr>
    </w:lvl>
    <w:lvl w:ilvl="5" w:tplc="04150005" w:tentative="1">
      <w:start w:val="1"/>
      <w:numFmt w:val="bullet"/>
      <w:lvlText w:val=""/>
      <w:lvlJc w:val="left"/>
      <w:pPr>
        <w:ind w:left="5698" w:hanging="360"/>
      </w:pPr>
      <w:rPr>
        <w:rFonts w:ascii="Wingdings" w:hAnsi="Wingdings" w:hint="default"/>
      </w:rPr>
    </w:lvl>
    <w:lvl w:ilvl="6" w:tplc="04150001" w:tentative="1">
      <w:start w:val="1"/>
      <w:numFmt w:val="bullet"/>
      <w:lvlText w:val=""/>
      <w:lvlJc w:val="left"/>
      <w:pPr>
        <w:ind w:left="6418" w:hanging="360"/>
      </w:pPr>
      <w:rPr>
        <w:rFonts w:ascii="Symbol" w:hAnsi="Symbol" w:hint="default"/>
      </w:rPr>
    </w:lvl>
    <w:lvl w:ilvl="7" w:tplc="04150003" w:tentative="1">
      <w:start w:val="1"/>
      <w:numFmt w:val="bullet"/>
      <w:lvlText w:val="o"/>
      <w:lvlJc w:val="left"/>
      <w:pPr>
        <w:ind w:left="7138" w:hanging="360"/>
      </w:pPr>
      <w:rPr>
        <w:rFonts w:ascii="Courier New" w:hAnsi="Courier New" w:cs="Courier New" w:hint="default"/>
      </w:rPr>
    </w:lvl>
    <w:lvl w:ilvl="8" w:tplc="04150005" w:tentative="1">
      <w:start w:val="1"/>
      <w:numFmt w:val="bullet"/>
      <w:lvlText w:val=""/>
      <w:lvlJc w:val="left"/>
      <w:pPr>
        <w:ind w:left="7858" w:hanging="360"/>
      </w:pPr>
      <w:rPr>
        <w:rFonts w:ascii="Wingdings" w:hAnsi="Wingdings" w:hint="default"/>
      </w:rPr>
    </w:lvl>
  </w:abstractNum>
  <w:abstractNum w:abstractNumId="8" w15:restartNumberingAfterBreak="0">
    <w:nsid w:val="5E6E7468"/>
    <w:multiLevelType w:val="multilevel"/>
    <w:tmpl w:val="A24E168E"/>
    <w:lvl w:ilvl="0">
      <w:start w:val="1"/>
      <w:numFmt w:val="decimal"/>
      <w:lvlText w:val="%1."/>
      <w:lvlJc w:val="left"/>
      <w:pPr>
        <w:ind w:left="393" w:hanging="156"/>
      </w:pPr>
      <w:rPr>
        <w:rFonts w:ascii="Arial" w:eastAsia="Arial" w:hAnsi="Arial" w:hint="default"/>
        <w:color w:val="4B4B4B"/>
        <w:w w:val="99"/>
        <w:sz w:val="14"/>
        <w:szCs w:val="14"/>
      </w:rPr>
    </w:lvl>
    <w:lvl w:ilvl="1">
      <w:start w:val="1"/>
      <w:numFmt w:val="decimal"/>
      <w:lvlText w:val="%1.%2."/>
      <w:lvlJc w:val="left"/>
      <w:pPr>
        <w:ind w:left="666" w:hanging="273"/>
      </w:pPr>
      <w:rPr>
        <w:rFonts w:ascii="Arial" w:eastAsia="Arial" w:hAnsi="Arial" w:hint="default"/>
        <w:color w:val="4B4B4B"/>
        <w:w w:val="99"/>
        <w:sz w:val="14"/>
        <w:szCs w:val="14"/>
      </w:rPr>
    </w:lvl>
    <w:lvl w:ilvl="2">
      <w:start w:val="1"/>
      <w:numFmt w:val="bullet"/>
      <w:lvlText w:val="•"/>
      <w:lvlJc w:val="left"/>
      <w:pPr>
        <w:ind w:left="1853" w:hanging="273"/>
      </w:pPr>
      <w:rPr>
        <w:rFonts w:hint="default"/>
      </w:rPr>
    </w:lvl>
    <w:lvl w:ilvl="3">
      <w:start w:val="1"/>
      <w:numFmt w:val="bullet"/>
      <w:lvlText w:val="•"/>
      <w:lvlJc w:val="left"/>
      <w:pPr>
        <w:ind w:left="3047" w:hanging="273"/>
      </w:pPr>
      <w:rPr>
        <w:rFonts w:hint="default"/>
      </w:rPr>
    </w:lvl>
    <w:lvl w:ilvl="4">
      <w:start w:val="1"/>
      <w:numFmt w:val="bullet"/>
      <w:lvlText w:val="•"/>
      <w:lvlJc w:val="left"/>
      <w:pPr>
        <w:ind w:left="4241" w:hanging="273"/>
      </w:pPr>
      <w:rPr>
        <w:rFonts w:hint="default"/>
      </w:rPr>
    </w:lvl>
    <w:lvl w:ilvl="5">
      <w:start w:val="1"/>
      <w:numFmt w:val="bullet"/>
      <w:lvlText w:val="•"/>
      <w:lvlJc w:val="left"/>
      <w:pPr>
        <w:ind w:left="5435" w:hanging="273"/>
      </w:pPr>
      <w:rPr>
        <w:rFonts w:hint="default"/>
      </w:rPr>
    </w:lvl>
    <w:lvl w:ilvl="6">
      <w:start w:val="1"/>
      <w:numFmt w:val="bullet"/>
      <w:lvlText w:val="•"/>
      <w:lvlJc w:val="left"/>
      <w:pPr>
        <w:ind w:left="6629" w:hanging="273"/>
      </w:pPr>
      <w:rPr>
        <w:rFonts w:hint="default"/>
      </w:rPr>
    </w:lvl>
    <w:lvl w:ilvl="7">
      <w:start w:val="1"/>
      <w:numFmt w:val="bullet"/>
      <w:lvlText w:val="•"/>
      <w:lvlJc w:val="left"/>
      <w:pPr>
        <w:ind w:left="7823" w:hanging="273"/>
      </w:pPr>
      <w:rPr>
        <w:rFonts w:hint="default"/>
      </w:rPr>
    </w:lvl>
    <w:lvl w:ilvl="8">
      <w:start w:val="1"/>
      <w:numFmt w:val="bullet"/>
      <w:lvlText w:val="•"/>
      <w:lvlJc w:val="left"/>
      <w:pPr>
        <w:ind w:left="9017" w:hanging="273"/>
      </w:pPr>
      <w:rPr>
        <w:rFonts w:hint="default"/>
      </w:rPr>
    </w:lvl>
  </w:abstractNum>
  <w:abstractNum w:abstractNumId="9" w15:restartNumberingAfterBreak="0">
    <w:nsid w:val="781D3394"/>
    <w:multiLevelType w:val="hybridMultilevel"/>
    <w:tmpl w:val="0518E04E"/>
    <w:lvl w:ilvl="0" w:tplc="B2AE4E6A">
      <w:start w:val="1"/>
      <w:numFmt w:val="decimal"/>
      <w:lvlText w:val="%1."/>
      <w:lvlJc w:val="left"/>
      <w:pPr>
        <w:ind w:left="568" w:hanging="270"/>
        <w:jc w:val="right"/>
      </w:pPr>
      <w:rPr>
        <w:rFonts w:ascii="Arial" w:eastAsia="Arial" w:hAnsi="Arial" w:hint="default"/>
        <w:spacing w:val="-15"/>
        <w:w w:val="100"/>
      </w:rPr>
    </w:lvl>
    <w:lvl w:ilvl="1" w:tplc="941094C2">
      <w:start w:val="1"/>
      <w:numFmt w:val="lowerLetter"/>
      <w:lvlText w:val="%2)"/>
      <w:lvlJc w:val="left"/>
      <w:pPr>
        <w:ind w:left="838" w:hanging="271"/>
      </w:pPr>
      <w:rPr>
        <w:rFonts w:ascii="Arial" w:eastAsia="Arial" w:hAnsi="Arial" w:hint="default"/>
        <w:w w:val="99"/>
      </w:rPr>
    </w:lvl>
    <w:lvl w:ilvl="2" w:tplc="76400000">
      <w:start w:val="1"/>
      <w:numFmt w:val="bullet"/>
      <w:lvlText w:val="•"/>
      <w:lvlJc w:val="left"/>
      <w:pPr>
        <w:ind w:left="1109" w:hanging="272"/>
      </w:pPr>
      <w:rPr>
        <w:rFonts w:ascii="Arial" w:eastAsia="Arial" w:hAnsi="Arial" w:hint="default"/>
        <w:w w:val="105"/>
      </w:rPr>
    </w:lvl>
    <w:lvl w:ilvl="3" w:tplc="37B6AA6A">
      <w:start w:val="1"/>
      <w:numFmt w:val="bullet"/>
      <w:lvlText w:val="•"/>
      <w:lvlJc w:val="left"/>
      <w:pPr>
        <w:ind w:left="1100" w:hanging="272"/>
      </w:pPr>
      <w:rPr>
        <w:rFonts w:hint="default"/>
      </w:rPr>
    </w:lvl>
    <w:lvl w:ilvl="4" w:tplc="1688D85A">
      <w:start w:val="1"/>
      <w:numFmt w:val="bullet"/>
      <w:lvlText w:val="•"/>
      <w:lvlJc w:val="left"/>
      <w:pPr>
        <w:ind w:left="937" w:hanging="272"/>
      </w:pPr>
      <w:rPr>
        <w:rFonts w:hint="default"/>
      </w:rPr>
    </w:lvl>
    <w:lvl w:ilvl="5" w:tplc="925C763E">
      <w:start w:val="1"/>
      <w:numFmt w:val="bullet"/>
      <w:lvlText w:val="•"/>
      <w:lvlJc w:val="left"/>
      <w:pPr>
        <w:ind w:left="774" w:hanging="272"/>
      </w:pPr>
      <w:rPr>
        <w:rFonts w:hint="default"/>
      </w:rPr>
    </w:lvl>
    <w:lvl w:ilvl="6" w:tplc="98069714">
      <w:start w:val="1"/>
      <w:numFmt w:val="bullet"/>
      <w:lvlText w:val="•"/>
      <w:lvlJc w:val="left"/>
      <w:pPr>
        <w:ind w:left="611" w:hanging="272"/>
      </w:pPr>
      <w:rPr>
        <w:rFonts w:hint="default"/>
      </w:rPr>
    </w:lvl>
    <w:lvl w:ilvl="7" w:tplc="77BE4C1E">
      <w:start w:val="1"/>
      <w:numFmt w:val="bullet"/>
      <w:lvlText w:val="•"/>
      <w:lvlJc w:val="left"/>
      <w:pPr>
        <w:ind w:left="448" w:hanging="272"/>
      </w:pPr>
      <w:rPr>
        <w:rFonts w:hint="default"/>
      </w:rPr>
    </w:lvl>
    <w:lvl w:ilvl="8" w:tplc="971206F2">
      <w:start w:val="1"/>
      <w:numFmt w:val="bullet"/>
      <w:lvlText w:val="•"/>
      <w:lvlJc w:val="left"/>
      <w:pPr>
        <w:ind w:left="285" w:hanging="272"/>
      </w:pPr>
      <w:rPr>
        <w:rFonts w:hint="default"/>
      </w:rPr>
    </w:lvl>
  </w:abstractNum>
  <w:abstractNum w:abstractNumId="10" w15:restartNumberingAfterBreak="0">
    <w:nsid w:val="7EEB5810"/>
    <w:multiLevelType w:val="hybridMultilevel"/>
    <w:tmpl w:val="70386F0E"/>
    <w:lvl w:ilvl="0" w:tplc="D7D0F112">
      <w:start w:val="1"/>
      <w:numFmt w:val="decimal"/>
      <w:lvlText w:val="%1)"/>
      <w:lvlJc w:val="left"/>
      <w:pPr>
        <w:ind w:left="401" w:hanging="164"/>
      </w:pPr>
      <w:rPr>
        <w:rFonts w:ascii="Arial" w:eastAsia="Arial" w:hAnsi="Arial" w:hint="default"/>
        <w:color w:val="4A4A4A"/>
        <w:w w:val="99"/>
        <w:sz w:val="14"/>
        <w:szCs w:val="14"/>
      </w:rPr>
    </w:lvl>
    <w:lvl w:ilvl="1" w:tplc="C34CDCEC">
      <w:start w:val="1"/>
      <w:numFmt w:val="bullet"/>
      <w:lvlText w:val="•"/>
      <w:lvlJc w:val="left"/>
      <w:pPr>
        <w:ind w:left="1500" w:hanging="164"/>
      </w:pPr>
      <w:rPr>
        <w:rFonts w:hint="default"/>
      </w:rPr>
    </w:lvl>
    <w:lvl w:ilvl="2" w:tplc="08CE11B2">
      <w:start w:val="1"/>
      <w:numFmt w:val="bullet"/>
      <w:lvlText w:val="•"/>
      <w:lvlJc w:val="left"/>
      <w:pPr>
        <w:ind w:left="2601" w:hanging="164"/>
      </w:pPr>
      <w:rPr>
        <w:rFonts w:hint="default"/>
      </w:rPr>
    </w:lvl>
    <w:lvl w:ilvl="3" w:tplc="19180512">
      <w:start w:val="1"/>
      <w:numFmt w:val="bullet"/>
      <w:lvlText w:val="•"/>
      <w:lvlJc w:val="left"/>
      <w:pPr>
        <w:ind w:left="3701" w:hanging="164"/>
      </w:pPr>
      <w:rPr>
        <w:rFonts w:hint="default"/>
      </w:rPr>
    </w:lvl>
    <w:lvl w:ilvl="4" w:tplc="EB9C6160">
      <w:start w:val="1"/>
      <w:numFmt w:val="bullet"/>
      <w:lvlText w:val="•"/>
      <w:lvlJc w:val="left"/>
      <w:pPr>
        <w:ind w:left="4802" w:hanging="164"/>
      </w:pPr>
      <w:rPr>
        <w:rFonts w:hint="default"/>
      </w:rPr>
    </w:lvl>
    <w:lvl w:ilvl="5" w:tplc="2A7633E8">
      <w:start w:val="1"/>
      <w:numFmt w:val="bullet"/>
      <w:lvlText w:val="•"/>
      <w:lvlJc w:val="left"/>
      <w:pPr>
        <w:ind w:left="5902" w:hanging="164"/>
      </w:pPr>
      <w:rPr>
        <w:rFonts w:hint="default"/>
      </w:rPr>
    </w:lvl>
    <w:lvl w:ilvl="6" w:tplc="DA3E3828">
      <w:start w:val="1"/>
      <w:numFmt w:val="bullet"/>
      <w:lvlText w:val="•"/>
      <w:lvlJc w:val="left"/>
      <w:pPr>
        <w:ind w:left="7003" w:hanging="164"/>
      </w:pPr>
      <w:rPr>
        <w:rFonts w:hint="default"/>
      </w:rPr>
    </w:lvl>
    <w:lvl w:ilvl="7" w:tplc="BD98ED48">
      <w:start w:val="1"/>
      <w:numFmt w:val="bullet"/>
      <w:lvlText w:val="•"/>
      <w:lvlJc w:val="left"/>
      <w:pPr>
        <w:ind w:left="8103" w:hanging="164"/>
      </w:pPr>
      <w:rPr>
        <w:rFonts w:hint="default"/>
      </w:rPr>
    </w:lvl>
    <w:lvl w:ilvl="8" w:tplc="759C6042">
      <w:start w:val="1"/>
      <w:numFmt w:val="bullet"/>
      <w:lvlText w:val="•"/>
      <w:lvlJc w:val="left"/>
      <w:pPr>
        <w:ind w:left="9204" w:hanging="164"/>
      </w:pPr>
      <w:rPr>
        <w:rFonts w:hint="default"/>
      </w:rPr>
    </w:lvl>
  </w:abstractNum>
  <w:num w:numId="1">
    <w:abstractNumId w:val="9"/>
  </w:num>
  <w:num w:numId="2">
    <w:abstractNumId w:val="8"/>
  </w:num>
  <w:num w:numId="3">
    <w:abstractNumId w:val="10"/>
  </w:num>
  <w:num w:numId="4">
    <w:abstractNumId w:val="6"/>
  </w:num>
  <w:num w:numId="5">
    <w:abstractNumId w:val="4"/>
  </w:num>
  <w:num w:numId="6">
    <w:abstractNumId w:val="2"/>
  </w:num>
  <w:num w:numId="7">
    <w:abstractNumId w:val="1"/>
  </w:num>
  <w:num w:numId="8">
    <w:abstractNumId w:val="0"/>
  </w:num>
  <w:num w:numId="9">
    <w:abstractNumId w:val="3"/>
  </w:num>
  <w:num w:numId="10">
    <w:abstractNumId w:val="7"/>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7F56CB"/>
    <w:rsid w:val="00001034"/>
    <w:rsid w:val="00072863"/>
    <w:rsid w:val="00075F9A"/>
    <w:rsid w:val="00085C60"/>
    <w:rsid w:val="0009733D"/>
    <w:rsid w:val="00097E09"/>
    <w:rsid w:val="000A183A"/>
    <w:rsid w:val="000E09A8"/>
    <w:rsid w:val="00105684"/>
    <w:rsid w:val="00132E63"/>
    <w:rsid w:val="00167255"/>
    <w:rsid w:val="00187895"/>
    <w:rsid w:val="002538EB"/>
    <w:rsid w:val="00262345"/>
    <w:rsid w:val="00292889"/>
    <w:rsid w:val="002B2808"/>
    <w:rsid w:val="002C03DD"/>
    <w:rsid w:val="002C68C5"/>
    <w:rsid w:val="002E200C"/>
    <w:rsid w:val="00302307"/>
    <w:rsid w:val="003026B5"/>
    <w:rsid w:val="00356159"/>
    <w:rsid w:val="00381A41"/>
    <w:rsid w:val="00396EBA"/>
    <w:rsid w:val="003B77F9"/>
    <w:rsid w:val="003B7EF3"/>
    <w:rsid w:val="003C037C"/>
    <w:rsid w:val="003C4F42"/>
    <w:rsid w:val="00401592"/>
    <w:rsid w:val="004269CB"/>
    <w:rsid w:val="004273A7"/>
    <w:rsid w:val="00496574"/>
    <w:rsid w:val="004C015F"/>
    <w:rsid w:val="004D265F"/>
    <w:rsid w:val="004D334B"/>
    <w:rsid w:val="004E2ED8"/>
    <w:rsid w:val="005030AF"/>
    <w:rsid w:val="00515B4F"/>
    <w:rsid w:val="00525A25"/>
    <w:rsid w:val="00543105"/>
    <w:rsid w:val="00562F4D"/>
    <w:rsid w:val="00565875"/>
    <w:rsid w:val="00573F36"/>
    <w:rsid w:val="00575BE2"/>
    <w:rsid w:val="00592DE7"/>
    <w:rsid w:val="00593849"/>
    <w:rsid w:val="005C7A31"/>
    <w:rsid w:val="005F44E3"/>
    <w:rsid w:val="00610433"/>
    <w:rsid w:val="006B1280"/>
    <w:rsid w:val="006D6320"/>
    <w:rsid w:val="006F3D0A"/>
    <w:rsid w:val="0072488E"/>
    <w:rsid w:val="00732B96"/>
    <w:rsid w:val="0074775E"/>
    <w:rsid w:val="0078368E"/>
    <w:rsid w:val="007870F1"/>
    <w:rsid w:val="007A08D7"/>
    <w:rsid w:val="007F56CB"/>
    <w:rsid w:val="00803F36"/>
    <w:rsid w:val="008220B1"/>
    <w:rsid w:val="0087004C"/>
    <w:rsid w:val="00882012"/>
    <w:rsid w:val="00893D98"/>
    <w:rsid w:val="008A0805"/>
    <w:rsid w:val="008A6900"/>
    <w:rsid w:val="008B1E6C"/>
    <w:rsid w:val="008F1E4D"/>
    <w:rsid w:val="009720DE"/>
    <w:rsid w:val="00976C00"/>
    <w:rsid w:val="009C0B7B"/>
    <w:rsid w:val="00A252A8"/>
    <w:rsid w:val="00A71ADA"/>
    <w:rsid w:val="00A734A5"/>
    <w:rsid w:val="00A958B5"/>
    <w:rsid w:val="00AA47B8"/>
    <w:rsid w:val="00AA773F"/>
    <w:rsid w:val="00AF5764"/>
    <w:rsid w:val="00B02DC5"/>
    <w:rsid w:val="00B8152C"/>
    <w:rsid w:val="00B94B01"/>
    <w:rsid w:val="00BB19A8"/>
    <w:rsid w:val="00BE46B7"/>
    <w:rsid w:val="00BF4672"/>
    <w:rsid w:val="00C067CC"/>
    <w:rsid w:val="00C16444"/>
    <w:rsid w:val="00C644BF"/>
    <w:rsid w:val="00CC0307"/>
    <w:rsid w:val="00D06EAA"/>
    <w:rsid w:val="00D419B2"/>
    <w:rsid w:val="00D434C3"/>
    <w:rsid w:val="00D64092"/>
    <w:rsid w:val="00D70027"/>
    <w:rsid w:val="00D94AF1"/>
    <w:rsid w:val="00DF5171"/>
    <w:rsid w:val="00E02B12"/>
    <w:rsid w:val="00E10009"/>
    <w:rsid w:val="00E30BD7"/>
    <w:rsid w:val="00E7695B"/>
    <w:rsid w:val="00EA2794"/>
    <w:rsid w:val="00EC7906"/>
    <w:rsid w:val="00ED34F7"/>
    <w:rsid w:val="00EE4EF9"/>
    <w:rsid w:val="00EF4F38"/>
    <w:rsid w:val="00F361B9"/>
    <w:rsid w:val="00F457DF"/>
    <w:rsid w:val="00F64B59"/>
    <w:rsid w:val="00F7375B"/>
    <w:rsid w:val="00F946EC"/>
    <w:rsid w:val="00F94889"/>
    <w:rsid w:val="00FA4042"/>
    <w:rsid w:val="00FB13C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87A9E17"/>
  <w15:docId w15:val="{681C71D1-9933-4386-9978-A329FF807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uiPriority w:val="1"/>
    <w:qFormat/>
  </w:style>
  <w:style w:type="paragraph" w:styleId="Nagwek1">
    <w:name w:val="heading 1"/>
    <w:basedOn w:val="Normalny"/>
    <w:uiPriority w:val="1"/>
    <w:qFormat/>
    <w:pPr>
      <w:spacing w:before="75"/>
      <w:ind w:left="118"/>
      <w:outlineLvl w:val="0"/>
    </w:pPr>
    <w:rPr>
      <w:rFonts w:ascii="Arial" w:eastAsia="Arial" w:hAnsi="Arial"/>
      <w:b/>
      <w:bCs/>
      <w:sz w:val="24"/>
      <w:szCs w:val="24"/>
    </w:rPr>
  </w:style>
  <w:style w:type="paragraph" w:styleId="Nagwek2">
    <w:name w:val="heading 2"/>
    <w:basedOn w:val="Normalny"/>
    <w:uiPriority w:val="1"/>
    <w:qFormat/>
    <w:pPr>
      <w:spacing w:before="91"/>
      <w:ind w:left="740" w:hanging="275"/>
      <w:outlineLvl w:val="1"/>
    </w:pPr>
    <w:rPr>
      <w:rFonts w:ascii="Arial" w:eastAsia="Arial" w:hAnsi="Arial"/>
      <w:b/>
      <w:bCs/>
      <w:sz w:val="19"/>
      <w:szCs w:val="19"/>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pPr>
      <w:spacing w:before="85"/>
      <w:ind w:left="1101" w:hanging="270"/>
    </w:pPr>
    <w:rPr>
      <w:rFonts w:ascii="Arial" w:eastAsia="Arial" w:hAnsi="Arial"/>
      <w:sz w:val="19"/>
      <w:szCs w:val="19"/>
    </w:rPr>
  </w:style>
  <w:style w:type="paragraph" w:styleId="Akapitzlist">
    <w:name w:val="List Paragraph"/>
    <w:basedOn w:val="Normalny"/>
    <w:uiPriority w:val="1"/>
    <w:qFormat/>
  </w:style>
  <w:style w:type="paragraph" w:customStyle="1" w:styleId="TableParagraph">
    <w:name w:val="Table Paragraph"/>
    <w:basedOn w:val="Normalny"/>
    <w:uiPriority w:val="1"/>
    <w:qFormat/>
  </w:style>
  <w:style w:type="paragraph" w:styleId="Tekstdymka">
    <w:name w:val="Balloon Text"/>
    <w:basedOn w:val="Normalny"/>
    <w:link w:val="TekstdymkaZnak"/>
    <w:uiPriority w:val="99"/>
    <w:semiHidden/>
    <w:unhideWhenUsed/>
    <w:rsid w:val="00EC7906"/>
    <w:rPr>
      <w:rFonts w:ascii="Tahoma" w:hAnsi="Tahoma" w:cs="Tahoma"/>
      <w:sz w:val="16"/>
      <w:szCs w:val="16"/>
    </w:rPr>
  </w:style>
  <w:style w:type="character" w:customStyle="1" w:styleId="TekstdymkaZnak">
    <w:name w:val="Tekst dymka Znak"/>
    <w:basedOn w:val="Domylnaczcionkaakapitu"/>
    <w:link w:val="Tekstdymka"/>
    <w:uiPriority w:val="99"/>
    <w:semiHidden/>
    <w:rsid w:val="00EC7906"/>
    <w:rPr>
      <w:rFonts w:ascii="Tahoma" w:hAnsi="Tahoma" w:cs="Tahoma"/>
      <w:sz w:val="16"/>
      <w:szCs w:val="16"/>
    </w:rPr>
  </w:style>
  <w:style w:type="paragraph" w:styleId="Nagwek">
    <w:name w:val="header"/>
    <w:basedOn w:val="Normalny"/>
    <w:link w:val="NagwekZnak"/>
    <w:uiPriority w:val="99"/>
    <w:unhideWhenUsed/>
    <w:rsid w:val="003C037C"/>
    <w:pPr>
      <w:tabs>
        <w:tab w:val="center" w:pos="4536"/>
        <w:tab w:val="right" w:pos="9072"/>
      </w:tabs>
    </w:pPr>
  </w:style>
  <w:style w:type="character" w:customStyle="1" w:styleId="NagwekZnak">
    <w:name w:val="Nagłówek Znak"/>
    <w:basedOn w:val="Domylnaczcionkaakapitu"/>
    <w:link w:val="Nagwek"/>
    <w:uiPriority w:val="99"/>
    <w:rsid w:val="003C037C"/>
  </w:style>
  <w:style w:type="paragraph" w:styleId="Stopka">
    <w:name w:val="footer"/>
    <w:basedOn w:val="Normalny"/>
    <w:link w:val="StopkaZnak"/>
    <w:uiPriority w:val="99"/>
    <w:unhideWhenUsed/>
    <w:rsid w:val="003C037C"/>
    <w:pPr>
      <w:tabs>
        <w:tab w:val="center" w:pos="4536"/>
        <w:tab w:val="right" w:pos="9072"/>
      </w:tabs>
    </w:pPr>
  </w:style>
  <w:style w:type="character" w:customStyle="1" w:styleId="StopkaZnak">
    <w:name w:val="Stopka Znak"/>
    <w:basedOn w:val="Domylnaczcionkaakapitu"/>
    <w:link w:val="Stopka"/>
    <w:uiPriority w:val="99"/>
    <w:rsid w:val="003C037C"/>
  </w:style>
  <w:style w:type="character" w:styleId="Hipercze">
    <w:name w:val="Hyperlink"/>
    <w:basedOn w:val="Domylnaczcionkaakapitu"/>
    <w:uiPriority w:val="99"/>
    <w:unhideWhenUsed/>
    <w:rsid w:val="006D6320"/>
    <w:rPr>
      <w:color w:val="0000FF" w:themeColor="hyperlink"/>
      <w:u w:val="single"/>
    </w:rPr>
  </w:style>
  <w:style w:type="character" w:styleId="Nierozpoznanawzmianka">
    <w:name w:val="Unresolved Mention"/>
    <w:basedOn w:val="Domylnaczcionkaakapitu"/>
    <w:uiPriority w:val="99"/>
    <w:semiHidden/>
    <w:unhideWhenUsed/>
    <w:rsid w:val="006D63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mailto:tomasz.steplewski@klepierre.com"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148</TotalTime>
  <Pages>2</Pages>
  <Words>691</Words>
  <Characters>4152</Characters>
  <Application>Microsoft Office Word</Application>
  <DocSecurity>0</DocSecurity>
  <Lines>34</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Grzegorz Zubień</cp:lastModifiedBy>
  <cp:revision>31</cp:revision>
  <cp:lastPrinted>2019-10-24T08:12:00Z</cp:lastPrinted>
  <dcterms:created xsi:type="dcterms:W3CDTF">2019-10-24T09:13:00Z</dcterms:created>
  <dcterms:modified xsi:type="dcterms:W3CDTF">2020-10-05T06:56:00Z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2014-01-09T00:00:00Z</vt:filetime>
  </property>
  <property fmtid="{D5CDD505-2E9C-101B-9397-08002B2CF9AE}" pid="3" name="Creator">
    <vt:lpwstr>Adobe LiveCycle Designer 11.0</vt:lpwstr>
  </property>
  <property fmtid="{D5CDD505-2E9C-101B-9397-08002B2CF9AE}" pid="4" name="LastSaved">
    <vt:filetime>2019-10-24T00:00:00Z</vt:filetime>
  </property>
</Properties>
</file>